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7F" w:rsidRDefault="00A00F7F" w:rsidP="00A00F7F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Памятка № 1. для родителей подростка.</w:t>
      </w:r>
    </w:p>
    <w:p w:rsidR="00A00F7F" w:rsidRDefault="00A00F7F" w:rsidP="00A00F7F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«Трудный возраст»</w:t>
      </w:r>
      <w:bookmarkStart w:id="0" w:name="_GoBack"/>
      <w:bookmarkEnd w:id="0"/>
    </w:p>
    <w:p w:rsidR="00A00F7F" w:rsidRDefault="00A00F7F" w:rsidP="00A00F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Опираться на сильные стороны подростка.</w:t>
      </w:r>
    </w:p>
    <w:p w:rsidR="00A00F7F" w:rsidRDefault="00A00F7F" w:rsidP="00A00F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Избегайте категорического тона и подчеркивания слабых сторон.</w:t>
      </w:r>
    </w:p>
    <w:p w:rsidR="00A00F7F" w:rsidRDefault="00A00F7F" w:rsidP="00A00F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Всегда подхватывайте искреннюю заинтересованность в делах подростка, интересуйтесь его настроением, окружением.</w:t>
      </w:r>
    </w:p>
    <w:p w:rsidR="00A00F7F" w:rsidRDefault="00A00F7F" w:rsidP="00A00F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Избегайте дисциплинированных поощрений и наказаний, избегайте крайностей в воздействиях, будьте всегда выдержанны, спокойны.</w:t>
      </w:r>
    </w:p>
    <w:p w:rsidR="00A00F7F" w:rsidRDefault="00A00F7F" w:rsidP="00A00F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Проявляйте доверие и веру в его потенциал, демонстрируйте оптимизм.</w:t>
      </w:r>
    </w:p>
    <w:p w:rsidR="00A00F7F" w:rsidRDefault="00A00F7F" w:rsidP="00A00F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Развивайте самостоятельность в принятии решений, в умении решать свои проблемы там, где это возможно.</w:t>
      </w:r>
    </w:p>
    <w:p w:rsidR="00A00F7F" w:rsidRDefault="00A00F7F" w:rsidP="00A00F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Помните: во взаимоотношениях с подростком главное – это Ваша выдержка и терпение (И еще раз выдержка и терпение...)</w:t>
      </w:r>
    </w:p>
    <w:p w:rsidR="00A00F7F" w:rsidRDefault="00A00F7F" w:rsidP="00A00F7F">
      <w:pPr>
        <w:ind w:left="720"/>
        <w:jc w:val="center"/>
        <w:rPr>
          <w:b/>
          <w:i/>
          <w:sz w:val="28"/>
        </w:rPr>
      </w:pPr>
    </w:p>
    <w:p w:rsidR="00A00F7F" w:rsidRDefault="00A00F7F" w:rsidP="00A00F7F">
      <w:pPr>
        <w:ind w:left="720"/>
        <w:jc w:val="center"/>
        <w:rPr>
          <w:b/>
          <w:sz w:val="28"/>
        </w:rPr>
      </w:pPr>
      <w:r>
        <w:rPr>
          <w:b/>
          <w:sz w:val="28"/>
        </w:rPr>
        <w:t>Памятка № 2 для родителей подростка.</w:t>
      </w:r>
    </w:p>
    <w:p w:rsidR="00A00F7F" w:rsidRDefault="00A00F7F" w:rsidP="00A00F7F">
      <w:pPr>
        <w:ind w:left="720"/>
        <w:jc w:val="center"/>
        <w:rPr>
          <w:b/>
          <w:i/>
          <w:sz w:val="28"/>
        </w:rPr>
      </w:pPr>
      <w:r>
        <w:rPr>
          <w:b/>
          <w:i/>
          <w:sz w:val="28"/>
        </w:rPr>
        <w:t>Как поддержать самооценку подростка.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Безусловно, принимайте подростка, какой он есть (со всеми его достоинствами).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Всегда выслушивайте его рассказы о переживаниях, потребностях, соблюдая </w:t>
      </w:r>
      <w:proofErr w:type="spellStart"/>
      <w:r>
        <w:rPr>
          <w:sz w:val="28"/>
        </w:rPr>
        <w:t>безоценочную</w:t>
      </w:r>
      <w:proofErr w:type="spellEnd"/>
      <w:r>
        <w:rPr>
          <w:sz w:val="28"/>
        </w:rPr>
        <w:t xml:space="preserve"> позицию. Помните, что важным моментом в высказываниях может быть его стремление «снять пар» и, высказываясь и услышав себя, примет решение сам, осознает в себе человека, умеющего решать проблемы самостоятельно. 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Поддерживайте каждый успех участием, теплыми словами, например: «Я знаю, у тебя получается. Ты сможешь». 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Делитесь своими чувствами, проверяя доверие и радость по поводу его удач, проявляйте </w:t>
      </w:r>
      <w:proofErr w:type="spellStart"/>
      <w:r>
        <w:rPr>
          <w:sz w:val="28"/>
        </w:rPr>
        <w:t>сорадование</w:t>
      </w:r>
      <w:proofErr w:type="spellEnd"/>
      <w:r>
        <w:rPr>
          <w:sz w:val="28"/>
        </w:rPr>
        <w:t xml:space="preserve"> любой успешности.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Используйте в повседневном общении юмор, ласковые слова, стимулирующие комплементы. Хвалите за реальные успехи. Например: «Молодец, у тебя получается».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Конструктивно без лишних эмоций направляйте подростка по умению реализовывать его каждую энергию на полезную деятельность. 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 повседневном общении развивайте волевые качества подростка ситуациями из жизни великих людей, (читайте выдержки из книг, легенд, притч), будьте оптимистичны. 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Помните: Ваши безусловная любовь и принятие подростка, умноженные на терпение и труд являются основой для созидания развивающейся личности подростка. </w:t>
      </w:r>
    </w:p>
    <w:p w:rsidR="00A00F7F" w:rsidRDefault="00A00F7F" w:rsidP="00A00F7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Безусловная любовь включает в себя три фактора: зрительный контакт (смотрите на подростка с душевной теплотой, любовью), тактильное общение (прикосновение с любовью), вербальное общение (словесная поддержка)</w:t>
      </w:r>
    </w:p>
    <w:p w:rsidR="00A00F7F" w:rsidRDefault="00A00F7F" w:rsidP="00A00F7F">
      <w:pPr>
        <w:ind w:firstLine="360"/>
        <w:jc w:val="both"/>
        <w:rPr>
          <w:sz w:val="28"/>
        </w:rPr>
      </w:pPr>
      <w:r>
        <w:rPr>
          <w:b/>
          <w:sz w:val="28"/>
        </w:rPr>
        <w:t>Помните!</w:t>
      </w:r>
      <w:r>
        <w:rPr>
          <w:sz w:val="28"/>
        </w:rPr>
        <w:t xml:space="preserve"> Мы живем в такое время, когда очень многое влияние разрушительно для наших подростков. Особенно уязвимыми подростки становятся, когда не чувствуют любви и поддержки со стороны родителей. Безусловную родительскую любовь Вы должны выражать без раздражения, криков, а спокойно и терпеливо. Ведь став родителем, Вы выполняете самую главную свою земную задачу. </w:t>
      </w:r>
    </w:p>
    <w:p w:rsidR="001407D0" w:rsidRDefault="001407D0"/>
    <w:sectPr w:rsidR="001407D0">
      <w:pgSz w:w="12240" w:h="15840"/>
      <w:pgMar w:top="567" w:right="75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773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5D5D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35"/>
    <w:rsid w:val="001407D0"/>
    <w:rsid w:val="00A00F7F"/>
    <w:rsid w:val="00A5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2021-03-16T08:07:00Z</dcterms:created>
  <dcterms:modified xsi:type="dcterms:W3CDTF">2021-03-16T08:08:00Z</dcterms:modified>
</cp:coreProperties>
</file>