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76A" w:rsidRDefault="000B3184" w:rsidP="0090524E">
      <w:pPr>
        <w:pStyle w:val="a3"/>
        <w:spacing w:after="0" w:line="240" w:lineRule="auto"/>
        <w:ind w:left="0"/>
        <w:jc w:val="center"/>
        <w:rPr>
          <w:rFonts w:ascii="Times New Roman" w:hAnsi="Times New Roman"/>
          <w:bCs/>
          <w:sz w:val="60"/>
          <w:szCs w:val="60"/>
          <w:lang w:eastAsia="ar-SA"/>
        </w:rPr>
      </w:pPr>
      <w:r>
        <w:rPr>
          <w:rFonts w:ascii="Times New Roman" w:hAnsi="Times New Roman"/>
          <w:bCs/>
          <w:sz w:val="60"/>
          <w:szCs w:val="60"/>
          <w:lang w:eastAsia="ar-SA"/>
        </w:rPr>
        <w:t>На основании Постановления Администрации Кр</w:t>
      </w:r>
      <w:r w:rsidR="0090397B">
        <w:rPr>
          <w:rFonts w:ascii="Times New Roman" w:hAnsi="Times New Roman"/>
          <w:bCs/>
          <w:sz w:val="60"/>
          <w:szCs w:val="60"/>
          <w:lang w:eastAsia="ar-SA"/>
        </w:rPr>
        <w:t>ас</w:t>
      </w:r>
      <w:r w:rsidR="00A336A6">
        <w:rPr>
          <w:rFonts w:ascii="Times New Roman" w:hAnsi="Times New Roman"/>
          <w:bCs/>
          <w:sz w:val="60"/>
          <w:szCs w:val="60"/>
          <w:lang w:eastAsia="ar-SA"/>
        </w:rPr>
        <w:t>н</w:t>
      </w:r>
      <w:r w:rsidR="0090397B">
        <w:rPr>
          <w:rFonts w:ascii="Times New Roman" w:hAnsi="Times New Roman"/>
          <w:bCs/>
          <w:sz w:val="60"/>
          <w:szCs w:val="60"/>
          <w:lang w:eastAsia="ar-SA"/>
        </w:rPr>
        <w:t>огвардейск</w:t>
      </w:r>
      <w:r w:rsidR="001A232E">
        <w:rPr>
          <w:rFonts w:ascii="Times New Roman" w:hAnsi="Times New Roman"/>
          <w:bCs/>
          <w:sz w:val="60"/>
          <w:szCs w:val="60"/>
          <w:lang w:eastAsia="ar-SA"/>
        </w:rPr>
        <w:t xml:space="preserve">ого района от </w:t>
      </w:r>
      <w:r w:rsidR="00F6335B">
        <w:rPr>
          <w:rFonts w:ascii="Times New Roman" w:hAnsi="Times New Roman"/>
          <w:b/>
          <w:bCs/>
          <w:color w:val="FF0000"/>
          <w:sz w:val="60"/>
          <w:szCs w:val="60"/>
          <w:lang w:eastAsia="ar-SA"/>
        </w:rPr>
        <w:t>28.04.2023</w:t>
      </w:r>
      <w:r w:rsidR="0090524E">
        <w:rPr>
          <w:rFonts w:ascii="Times New Roman" w:hAnsi="Times New Roman"/>
          <w:b/>
          <w:bCs/>
          <w:color w:val="FF0000"/>
          <w:sz w:val="60"/>
          <w:szCs w:val="60"/>
          <w:lang w:eastAsia="ar-SA"/>
        </w:rPr>
        <w:t xml:space="preserve"> </w:t>
      </w:r>
      <w:r w:rsidR="0075576A">
        <w:rPr>
          <w:rFonts w:ascii="Times New Roman" w:hAnsi="Times New Roman"/>
          <w:b/>
          <w:bCs/>
          <w:color w:val="FF0000"/>
          <w:sz w:val="60"/>
          <w:szCs w:val="60"/>
          <w:lang w:eastAsia="ar-SA"/>
        </w:rPr>
        <w:t xml:space="preserve"> </w:t>
      </w:r>
      <w:r w:rsidR="0090524E">
        <w:rPr>
          <w:rFonts w:ascii="Times New Roman" w:hAnsi="Times New Roman"/>
          <w:b/>
          <w:bCs/>
          <w:color w:val="FF0000"/>
          <w:sz w:val="60"/>
          <w:szCs w:val="60"/>
          <w:lang w:eastAsia="ar-SA"/>
        </w:rPr>
        <w:t>№</w:t>
      </w:r>
      <w:r w:rsidR="0075576A">
        <w:rPr>
          <w:rFonts w:ascii="Times New Roman" w:hAnsi="Times New Roman"/>
          <w:b/>
          <w:bCs/>
          <w:color w:val="FF0000"/>
          <w:sz w:val="60"/>
          <w:szCs w:val="60"/>
          <w:lang w:eastAsia="ar-SA"/>
        </w:rPr>
        <w:t xml:space="preserve"> </w:t>
      </w:r>
      <w:r w:rsidR="00F6335B">
        <w:rPr>
          <w:rFonts w:ascii="Times New Roman" w:hAnsi="Times New Roman"/>
          <w:b/>
          <w:bCs/>
          <w:color w:val="FF0000"/>
          <w:sz w:val="60"/>
          <w:szCs w:val="60"/>
          <w:lang w:eastAsia="ar-SA"/>
        </w:rPr>
        <w:t>1</w:t>
      </w:r>
      <w:r w:rsidR="0032387D">
        <w:rPr>
          <w:rFonts w:ascii="Times New Roman" w:hAnsi="Times New Roman"/>
          <w:b/>
          <w:bCs/>
          <w:color w:val="FF0000"/>
          <w:sz w:val="60"/>
          <w:szCs w:val="60"/>
          <w:lang w:eastAsia="ar-SA"/>
        </w:rPr>
        <w:t>13</w:t>
      </w:r>
      <w:r w:rsidR="00A336A6" w:rsidRPr="001A232E">
        <w:rPr>
          <w:rFonts w:ascii="Times New Roman" w:hAnsi="Times New Roman"/>
          <w:b/>
          <w:bCs/>
          <w:color w:val="FF0000"/>
          <w:sz w:val="60"/>
          <w:szCs w:val="60"/>
          <w:lang w:eastAsia="ar-SA"/>
        </w:rPr>
        <w:t>-п:</w:t>
      </w:r>
      <w:r w:rsidR="00A336A6">
        <w:rPr>
          <w:rFonts w:ascii="Times New Roman" w:hAnsi="Times New Roman"/>
          <w:bCs/>
          <w:sz w:val="60"/>
          <w:szCs w:val="60"/>
          <w:lang w:eastAsia="ar-SA"/>
        </w:rPr>
        <w:t xml:space="preserve"> п</w:t>
      </w:r>
      <w:r w:rsidR="00C47A06" w:rsidRPr="00C47A06">
        <w:rPr>
          <w:rFonts w:ascii="Times New Roman" w:hAnsi="Times New Roman"/>
          <w:bCs/>
          <w:sz w:val="60"/>
          <w:szCs w:val="60"/>
          <w:lang w:eastAsia="ar-SA"/>
        </w:rPr>
        <w:t xml:space="preserve">ри наличии льготного права на </w:t>
      </w:r>
      <w:r w:rsidR="00C47A06" w:rsidRPr="00C47A06">
        <w:rPr>
          <w:rFonts w:ascii="Times New Roman" w:hAnsi="Times New Roman"/>
          <w:b/>
          <w:bCs/>
          <w:sz w:val="60"/>
          <w:szCs w:val="60"/>
          <w:lang w:eastAsia="ar-SA"/>
        </w:rPr>
        <w:t>внеочередное</w:t>
      </w:r>
      <w:r w:rsidR="0075576A">
        <w:rPr>
          <w:rFonts w:ascii="Times New Roman" w:hAnsi="Times New Roman"/>
          <w:bCs/>
          <w:sz w:val="60"/>
          <w:szCs w:val="60"/>
          <w:lang w:eastAsia="ar-SA"/>
        </w:rPr>
        <w:t xml:space="preserve">, </w:t>
      </w:r>
      <w:r w:rsidR="00C47A06" w:rsidRPr="00C47A06">
        <w:rPr>
          <w:rFonts w:ascii="Times New Roman" w:hAnsi="Times New Roman"/>
          <w:b/>
          <w:bCs/>
          <w:sz w:val="60"/>
          <w:szCs w:val="60"/>
          <w:lang w:eastAsia="ar-SA"/>
        </w:rPr>
        <w:t>первоочередное</w:t>
      </w:r>
      <w:r w:rsidR="0075576A">
        <w:rPr>
          <w:rFonts w:ascii="Times New Roman" w:hAnsi="Times New Roman"/>
          <w:b/>
          <w:bCs/>
          <w:sz w:val="60"/>
          <w:szCs w:val="60"/>
          <w:lang w:eastAsia="ar-SA"/>
        </w:rPr>
        <w:t xml:space="preserve"> или преимущественное</w:t>
      </w:r>
      <w:r w:rsidR="00C47A06" w:rsidRPr="00C47A06">
        <w:rPr>
          <w:rFonts w:ascii="Times New Roman" w:hAnsi="Times New Roman"/>
          <w:bCs/>
          <w:sz w:val="60"/>
          <w:szCs w:val="60"/>
          <w:lang w:eastAsia="ar-SA"/>
        </w:rPr>
        <w:t xml:space="preserve"> определение ребенка в МБОУ, родители </w:t>
      </w:r>
    </w:p>
    <w:p w:rsidR="0071408B" w:rsidRDefault="00C47A06" w:rsidP="0090524E">
      <w:pPr>
        <w:pStyle w:val="a3"/>
        <w:spacing w:after="0" w:line="240" w:lineRule="auto"/>
        <w:ind w:left="0"/>
        <w:jc w:val="center"/>
        <w:rPr>
          <w:rFonts w:ascii="Times New Roman" w:hAnsi="Times New Roman"/>
          <w:bCs/>
          <w:sz w:val="60"/>
          <w:szCs w:val="60"/>
          <w:lang w:eastAsia="ar-SA"/>
        </w:rPr>
      </w:pPr>
      <w:r w:rsidRPr="00C47A06">
        <w:rPr>
          <w:rFonts w:ascii="Times New Roman" w:hAnsi="Times New Roman"/>
          <w:bCs/>
          <w:sz w:val="60"/>
          <w:szCs w:val="60"/>
          <w:lang w:eastAsia="ar-SA"/>
        </w:rPr>
        <w:t>(законные представители)</w:t>
      </w:r>
    </w:p>
    <w:p w:rsidR="0071408B" w:rsidRPr="0071408B" w:rsidRDefault="00C47A06" w:rsidP="0090524E">
      <w:pPr>
        <w:pStyle w:val="a3"/>
        <w:spacing w:after="0" w:line="240" w:lineRule="auto"/>
        <w:ind w:left="0"/>
        <w:jc w:val="center"/>
        <w:rPr>
          <w:rFonts w:ascii="Times New Roman" w:hAnsi="Times New Roman"/>
          <w:bCs/>
          <w:sz w:val="72"/>
          <w:szCs w:val="72"/>
          <w:lang w:eastAsia="ar-SA"/>
        </w:rPr>
      </w:pPr>
      <w:r w:rsidRPr="0071408B">
        <w:rPr>
          <w:rFonts w:ascii="Times New Roman" w:hAnsi="Times New Roman"/>
          <w:bCs/>
          <w:sz w:val="72"/>
          <w:szCs w:val="72"/>
          <w:lang w:eastAsia="ar-SA"/>
        </w:rPr>
        <w:t>в срок</w:t>
      </w:r>
      <w:r w:rsidR="00A336A6" w:rsidRPr="0071408B">
        <w:rPr>
          <w:rFonts w:ascii="Times New Roman" w:hAnsi="Times New Roman"/>
          <w:bCs/>
          <w:sz w:val="72"/>
          <w:szCs w:val="72"/>
          <w:lang w:eastAsia="ar-SA"/>
        </w:rPr>
        <w:t xml:space="preserve"> </w:t>
      </w:r>
      <w:r w:rsidR="0071408B" w:rsidRPr="0071408B">
        <w:rPr>
          <w:rFonts w:ascii="Times New Roman" w:hAnsi="Times New Roman"/>
          <w:bCs/>
          <w:sz w:val="72"/>
          <w:szCs w:val="72"/>
          <w:lang w:eastAsia="ar-SA"/>
        </w:rPr>
        <w:t xml:space="preserve"> </w:t>
      </w:r>
      <w:r w:rsidR="003F7544" w:rsidRPr="00866E94">
        <w:rPr>
          <w:rFonts w:ascii="Times New Roman" w:hAnsi="Times New Roman"/>
          <w:b/>
          <w:bCs/>
          <w:color w:val="FF0000"/>
          <w:sz w:val="72"/>
          <w:szCs w:val="72"/>
          <w:u w:val="single"/>
          <w:lang w:eastAsia="ar-SA"/>
        </w:rPr>
        <w:t xml:space="preserve">до 1 </w:t>
      </w:r>
      <w:r w:rsidR="003F7544" w:rsidRPr="00B37C91">
        <w:rPr>
          <w:rFonts w:ascii="Times New Roman" w:hAnsi="Times New Roman"/>
          <w:b/>
          <w:bCs/>
          <w:color w:val="FF0000"/>
          <w:sz w:val="72"/>
          <w:szCs w:val="72"/>
          <w:u w:val="single"/>
          <w:lang w:eastAsia="ar-SA"/>
        </w:rPr>
        <w:t>июня</w:t>
      </w:r>
      <w:r w:rsidRPr="00B37C91">
        <w:rPr>
          <w:rFonts w:ascii="Times New Roman" w:hAnsi="Times New Roman"/>
          <w:bCs/>
          <w:color w:val="FF0000"/>
          <w:sz w:val="72"/>
          <w:szCs w:val="72"/>
          <w:u w:val="single"/>
          <w:lang w:eastAsia="ar-SA"/>
        </w:rPr>
        <w:t xml:space="preserve"> </w:t>
      </w:r>
      <w:r w:rsidR="00601668">
        <w:rPr>
          <w:rFonts w:ascii="Times New Roman" w:hAnsi="Times New Roman"/>
          <w:b/>
          <w:bCs/>
          <w:color w:val="FF0000"/>
          <w:sz w:val="72"/>
          <w:szCs w:val="72"/>
          <w:u w:val="single"/>
          <w:lang w:eastAsia="ar-SA"/>
        </w:rPr>
        <w:t>2025</w:t>
      </w:r>
      <w:bookmarkStart w:id="0" w:name="_GoBack"/>
      <w:bookmarkEnd w:id="0"/>
      <w:r w:rsidRPr="0071408B">
        <w:rPr>
          <w:rFonts w:ascii="Times New Roman" w:hAnsi="Times New Roman"/>
          <w:bCs/>
          <w:sz w:val="72"/>
          <w:szCs w:val="72"/>
          <w:lang w:eastAsia="ar-SA"/>
        </w:rPr>
        <w:t xml:space="preserve">  года,</w:t>
      </w:r>
    </w:p>
    <w:p w:rsidR="0032387D" w:rsidRDefault="00C47A06" w:rsidP="0090524E">
      <w:pPr>
        <w:pStyle w:val="a3"/>
        <w:spacing w:after="0" w:line="240" w:lineRule="auto"/>
        <w:ind w:left="0"/>
        <w:jc w:val="center"/>
        <w:rPr>
          <w:rFonts w:ascii="Times New Roman" w:hAnsi="Times New Roman"/>
          <w:bCs/>
          <w:sz w:val="60"/>
          <w:szCs w:val="60"/>
          <w:lang w:eastAsia="ar-SA"/>
        </w:rPr>
      </w:pPr>
      <w:r w:rsidRPr="00C47A06">
        <w:rPr>
          <w:rFonts w:ascii="Times New Roman" w:hAnsi="Times New Roman"/>
          <w:bCs/>
          <w:sz w:val="60"/>
          <w:szCs w:val="60"/>
          <w:lang w:eastAsia="ar-SA"/>
        </w:rPr>
        <w:t xml:space="preserve">в </w:t>
      </w:r>
      <w:proofErr w:type="gramStart"/>
      <w:r w:rsidRPr="00C47A06">
        <w:rPr>
          <w:rFonts w:ascii="Times New Roman" w:hAnsi="Times New Roman"/>
          <w:bCs/>
          <w:sz w:val="60"/>
          <w:szCs w:val="60"/>
          <w:lang w:eastAsia="ar-SA"/>
        </w:rPr>
        <w:t>котором</w:t>
      </w:r>
      <w:proofErr w:type="gramEnd"/>
      <w:r w:rsidRPr="00C47A06">
        <w:rPr>
          <w:rFonts w:ascii="Times New Roman" w:hAnsi="Times New Roman"/>
          <w:bCs/>
          <w:sz w:val="60"/>
          <w:szCs w:val="60"/>
          <w:lang w:eastAsia="ar-SA"/>
        </w:rPr>
        <w:t xml:space="preserve"> планируется зачисление ребёнка в МБОУ, </w:t>
      </w:r>
      <w:r w:rsidRPr="00743936">
        <w:rPr>
          <w:rFonts w:ascii="Times New Roman" w:hAnsi="Times New Roman"/>
          <w:b/>
          <w:bCs/>
          <w:color w:val="FF0000"/>
          <w:sz w:val="60"/>
          <w:szCs w:val="60"/>
          <w:u w:val="single"/>
          <w:lang w:eastAsia="ar-SA"/>
        </w:rPr>
        <w:t>обязаны обновить информацию о наличии льготы</w:t>
      </w:r>
      <w:r w:rsidRPr="00C47A06">
        <w:rPr>
          <w:rFonts w:ascii="Times New Roman" w:hAnsi="Times New Roman"/>
          <w:bCs/>
          <w:sz w:val="60"/>
          <w:szCs w:val="60"/>
          <w:lang w:eastAsia="ar-SA"/>
        </w:rPr>
        <w:t xml:space="preserve"> </w:t>
      </w:r>
    </w:p>
    <w:p w:rsidR="0047770B" w:rsidRDefault="00C47A06" w:rsidP="0090524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60"/>
          <w:szCs w:val="60"/>
          <w:lang w:eastAsia="ar-SA"/>
        </w:rPr>
      </w:pPr>
      <w:r w:rsidRPr="00C47A06">
        <w:rPr>
          <w:rFonts w:ascii="Times New Roman" w:hAnsi="Times New Roman"/>
          <w:bCs/>
          <w:sz w:val="60"/>
          <w:szCs w:val="60"/>
          <w:lang w:eastAsia="ar-SA"/>
        </w:rPr>
        <w:t xml:space="preserve">путем </w:t>
      </w:r>
      <w:r w:rsidRPr="00C47A06">
        <w:rPr>
          <w:rFonts w:ascii="Times New Roman" w:hAnsi="Times New Roman"/>
          <w:b/>
          <w:bCs/>
          <w:sz w:val="60"/>
          <w:szCs w:val="60"/>
          <w:lang w:eastAsia="ar-SA"/>
        </w:rPr>
        <w:t>предоставления</w:t>
      </w:r>
      <w:r w:rsidRPr="00C47A06">
        <w:rPr>
          <w:rFonts w:ascii="Times New Roman" w:hAnsi="Times New Roman"/>
          <w:bCs/>
          <w:sz w:val="60"/>
          <w:szCs w:val="60"/>
          <w:lang w:eastAsia="ar-SA"/>
        </w:rPr>
        <w:t xml:space="preserve"> в управление образования </w:t>
      </w:r>
      <w:r w:rsidRPr="00C47A06">
        <w:rPr>
          <w:rFonts w:ascii="Times New Roman" w:hAnsi="Times New Roman"/>
          <w:b/>
          <w:bCs/>
          <w:sz w:val="60"/>
          <w:szCs w:val="60"/>
          <w:lang w:eastAsia="ar-SA"/>
        </w:rPr>
        <w:t>документа, подтверждающего льготу</w:t>
      </w:r>
      <w:r w:rsidR="0075576A">
        <w:rPr>
          <w:rFonts w:ascii="Times New Roman" w:hAnsi="Times New Roman"/>
          <w:b/>
          <w:bCs/>
          <w:sz w:val="60"/>
          <w:szCs w:val="60"/>
          <w:lang w:eastAsia="ar-SA"/>
        </w:rPr>
        <w:t xml:space="preserve"> (право)</w:t>
      </w:r>
    </w:p>
    <w:p w:rsidR="00743936" w:rsidRDefault="00C47A06" w:rsidP="0090524E">
      <w:pPr>
        <w:pStyle w:val="a3"/>
        <w:spacing w:after="0" w:line="240" w:lineRule="auto"/>
        <w:ind w:left="0"/>
        <w:jc w:val="center"/>
        <w:rPr>
          <w:rFonts w:ascii="Times New Roman" w:hAnsi="Times New Roman"/>
          <w:bCs/>
          <w:sz w:val="60"/>
          <w:szCs w:val="60"/>
          <w:lang w:eastAsia="ar-SA"/>
        </w:rPr>
      </w:pPr>
      <w:r w:rsidRPr="00C47A06">
        <w:rPr>
          <w:rFonts w:ascii="Times New Roman" w:hAnsi="Times New Roman"/>
          <w:bCs/>
          <w:sz w:val="60"/>
          <w:szCs w:val="60"/>
          <w:lang w:eastAsia="ar-SA"/>
        </w:rPr>
        <w:t>(</w:t>
      </w:r>
      <w:r w:rsidRPr="00C47A06">
        <w:rPr>
          <w:rFonts w:ascii="Times New Roman" w:hAnsi="Times New Roman"/>
          <w:sz w:val="60"/>
          <w:szCs w:val="60"/>
        </w:rPr>
        <w:t>копия и подлинник для ознакомления).</w:t>
      </w:r>
    </w:p>
    <w:p w:rsidR="00743936" w:rsidRDefault="00C47A06" w:rsidP="0090524E">
      <w:pPr>
        <w:pStyle w:val="a3"/>
        <w:tabs>
          <w:tab w:val="left" w:pos="-142"/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Cs/>
          <w:sz w:val="60"/>
          <w:szCs w:val="60"/>
          <w:lang w:eastAsia="ar-SA"/>
        </w:rPr>
      </w:pPr>
      <w:r w:rsidRPr="00C47A06">
        <w:rPr>
          <w:rFonts w:ascii="Times New Roman" w:hAnsi="Times New Roman"/>
          <w:bCs/>
          <w:sz w:val="60"/>
          <w:szCs w:val="60"/>
          <w:lang w:eastAsia="ar-SA"/>
        </w:rPr>
        <w:t xml:space="preserve">В случае </w:t>
      </w:r>
      <w:proofErr w:type="spellStart"/>
      <w:r w:rsidRPr="00C47A06">
        <w:rPr>
          <w:rFonts w:ascii="Times New Roman" w:hAnsi="Times New Roman"/>
          <w:b/>
          <w:bCs/>
          <w:color w:val="FF0000"/>
          <w:sz w:val="60"/>
          <w:szCs w:val="60"/>
          <w:lang w:eastAsia="ar-SA"/>
        </w:rPr>
        <w:t>непред</w:t>
      </w:r>
      <w:r w:rsidR="00FB2BBD">
        <w:rPr>
          <w:rFonts w:ascii="Times New Roman" w:hAnsi="Times New Roman"/>
          <w:b/>
          <w:bCs/>
          <w:color w:val="FF0000"/>
          <w:sz w:val="60"/>
          <w:szCs w:val="60"/>
          <w:lang w:eastAsia="ar-SA"/>
        </w:rPr>
        <w:t>о</w:t>
      </w:r>
      <w:r w:rsidRPr="00C47A06">
        <w:rPr>
          <w:rFonts w:ascii="Times New Roman" w:hAnsi="Times New Roman"/>
          <w:b/>
          <w:bCs/>
          <w:color w:val="FF0000"/>
          <w:sz w:val="60"/>
          <w:szCs w:val="60"/>
          <w:lang w:eastAsia="ar-SA"/>
        </w:rPr>
        <w:t>ставления</w:t>
      </w:r>
      <w:proofErr w:type="spellEnd"/>
      <w:r w:rsidRPr="00C47A06">
        <w:rPr>
          <w:rFonts w:ascii="Times New Roman" w:hAnsi="Times New Roman"/>
          <w:bCs/>
          <w:sz w:val="60"/>
          <w:szCs w:val="60"/>
          <w:lang w:eastAsia="ar-SA"/>
        </w:rPr>
        <w:t xml:space="preserve"> документа, подтверждающего льготу</w:t>
      </w:r>
      <w:r w:rsidR="0075576A">
        <w:rPr>
          <w:rFonts w:ascii="Times New Roman" w:hAnsi="Times New Roman"/>
          <w:bCs/>
          <w:sz w:val="60"/>
          <w:szCs w:val="60"/>
          <w:lang w:eastAsia="ar-SA"/>
        </w:rPr>
        <w:t xml:space="preserve"> (право)</w:t>
      </w:r>
      <w:r w:rsidRPr="00C47A06">
        <w:rPr>
          <w:rFonts w:ascii="Times New Roman" w:hAnsi="Times New Roman"/>
          <w:bCs/>
          <w:sz w:val="60"/>
          <w:szCs w:val="60"/>
          <w:lang w:eastAsia="ar-SA"/>
        </w:rPr>
        <w:t>,</w:t>
      </w:r>
    </w:p>
    <w:p w:rsidR="00A336A6" w:rsidRDefault="00C47A06" w:rsidP="0090524E">
      <w:pPr>
        <w:pStyle w:val="a3"/>
        <w:tabs>
          <w:tab w:val="left" w:pos="-142"/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Cs/>
          <w:sz w:val="60"/>
          <w:szCs w:val="60"/>
          <w:lang w:eastAsia="ar-SA"/>
        </w:rPr>
      </w:pPr>
      <w:r w:rsidRPr="00C47A06">
        <w:rPr>
          <w:rFonts w:ascii="Times New Roman" w:hAnsi="Times New Roman"/>
          <w:bCs/>
          <w:sz w:val="60"/>
          <w:szCs w:val="60"/>
          <w:lang w:eastAsia="ar-SA"/>
        </w:rPr>
        <w:t>ребенок заявителя участвует в распределении в МБОУ</w:t>
      </w:r>
    </w:p>
    <w:p w:rsidR="006E41E9" w:rsidRPr="00C47A06" w:rsidRDefault="00C47A06" w:rsidP="0090524E">
      <w:pPr>
        <w:pStyle w:val="a3"/>
        <w:tabs>
          <w:tab w:val="left" w:pos="-142"/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Cs/>
          <w:sz w:val="60"/>
          <w:szCs w:val="60"/>
          <w:lang w:eastAsia="ar-SA"/>
        </w:rPr>
      </w:pPr>
      <w:r w:rsidRPr="00C47A06">
        <w:rPr>
          <w:rFonts w:ascii="Times New Roman" w:hAnsi="Times New Roman"/>
          <w:b/>
          <w:bCs/>
          <w:color w:val="FF0000"/>
          <w:sz w:val="60"/>
          <w:szCs w:val="60"/>
          <w:lang w:eastAsia="ar-SA"/>
        </w:rPr>
        <w:t>на общих основаниях.</w:t>
      </w:r>
    </w:p>
    <w:sectPr w:rsidR="006E41E9" w:rsidRPr="00C47A06" w:rsidSect="0075576A">
      <w:pgSz w:w="11906" w:h="16838"/>
      <w:pgMar w:top="709" w:right="851" w:bottom="851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47A06"/>
    <w:rsid w:val="000108F8"/>
    <w:rsid w:val="00094B60"/>
    <w:rsid w:val="000B3184"/>
    <w:rsid w:val="000C1211"/>
    <w:rsid w:val="001A232E"/>
    <w:rsid w:val="001B126A"/>
    <w:rsid w:val="001D3804"/>
    <w:rsid w:val="0032387D"/>
    <w:rsid w:val="003C29DA"/>
    <w:rsid w:val="003F7544"/>
    <w:rsid w:val="00406E80"/>
    <w:rsid w:val="0047770B"/>
    <w:rsid w:val="004C657C"/>
    <w:rsid w:val="00585D95"/>
    <w:rsid w:val="00601668"/>
    <w:rsid w:val="006D617F"/>
    <w:rsid w:val="006E41E9"/>
    <w:rsid w:val="0071408B"/>
    <w:rsid w:val="00743936"/>
    <w:rsid w:val="0075576A"/>
    <w:rsid w:val="00866E94"/>
    <w:rsid w:val="008C1322"/>
    <w:rsid w:val="0090397B"/>
    <w:rsid w:val="0090524E"/>
    <w:rsid w:val="00A336A6"/>
    <w:rsid w:val="00A5291B"/>
    <w:rsid w:val="00AD246B"/>
    <w:rsid w:val="00AD56ED"/>
    <w:rsid w:val="00B37C91"/>
    <w:rsid w:val="00C47A06"/>
    <w:rsid w:val="00E806DB"/>
    <w:rsid w:val="00F6335B"/>
    <w:rsid w:val="00FB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7A06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95560-187C-438D-BFBA-93F33CE6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29</cp:revision>
  <cp:lastPrinted>2020-10-01T07:21:00Z</cp:lastPrinted>
  <dcterms:created xsi:type="dcterms:W3CDTF">2018-03-11T07:14:00Z</dcterms:created>
  <dcterms:modified xsi:type="dcterms:W3CDTF">2024-07-03T05:39:00Z</dcterms:modified>
</cp:coreProperties>
</file>