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E9" w:rsidRDefault="007E39E9" w:rsidP="007E39E9">
      <w:pPr>
        <w:pStyle w:val="par89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36"/>
          <w:szCs w:val="36"/>
          <w:bdr w:val="none" w:sz="0" w:space="0" w:color="auto" w:frame="1"/>
        </w:rPr>
        <w:t>Утверждённое расписание ОГЭ на 2026 год.</w:t>
      </w:r>
      <w:r>
        <w:rPr>
          <w:rFonts w:ascii="Arial" w:hAnsi="Arial" w:cs="Arial"/>
          <w:color w:val="555555"/>
          <w:sz w:val="26"/>
          <w:szCs w:val="26"/>
        </w:rPr>
        <w:br/>
      </w:r>
      <w:r>
        <w:rPr>
          <w:rFonts w:ascii="Arial" w:hAnsi="Arial" w:cs="Arial"/>
          <w:color w:val="555555"/>
          <w:sz w:val="26"/>
          <w:szCs w:val="26"/>
        </w:rPr>
        <w:br/>
      </w:r>
      <w:r>
        <w:rPr>
          <w:rFonts w:ascii="Arial" w:hAnsi="Arial" w:cs="Arial"/>
          <w:color w:val="555555"/>
          <w:sz w:val="20"/>
          <w:szCs w:val="20"/>
          <w:bdr w:val="none" w:sz="0" w:space="0" w:color="auto" w:frame="1"/>
        </w:rPr>
        <w:t>Приказ Министерства просвещения Российской Федерации, Федеральной службы по надзору в сфере образования и науки от 07.11.2025 №799/1905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2026 году". Зарегистрирован 04.12.2025 №84459: </w:t>
      </w:r>
      <w:hyperlink r:id="rId5" w:history="1">
        <w:r>
          <w:rPr>
            <w:rStyle w:val="a3"/>
            <w:rFonts w:ascii="Tahoma" w:hAnsi="Tahoma" w:cs="Tahoma"/>
            <w:color w:val="3763C2"/>
            <w:sz w:val="21"/>
            <w:szCs w:val="21"/>
            <w:bdr w:val="none" w:sz="0" w:space="0" w:color="auto" w:frame="1"/>
          </w:rPr>
          <w:t>799-1905.pdf</w:t>
        </w:r>
      </w:hyperlink>
      <w:r>
        <w:rPr>
          <w:rFonts w:ascii="Arial" w:hAnsi="Arial" w:cs="Arial"/>
          <w:color w:val="555555"/>
          <w:sz w:val="26"/>
          <w:szCs w:val="26"/>
        </w:rPr>
        <w:br/>
      </w:r>
      <w:r>
        <w:rPr>
          <w:rFonts w:ascii="Arial" w:hAnsi="Arial" w:cs="Arial"/>
          <w:color w:val="555555"/>
          <w:sz w:val="26"/>
          <w:szCs w:val="26"/>
        </w:rPr>
        <w:br/>
      </w:r>
      <w:r>
        <w:rPr>
          <w:rFonts w:ascii="Arial" w:hAnsi="Arial" w:cs="Arial"/>
          <w:color w:val="555555"/>
          <w:sz w:val="26"/>
          <w:szCs w:val="26"/>
        </w:rPr>
        <w:br/>
      </w:r>
      <w:r>
        <w:rPr>
          <w:rStyle w:val="a4"/>
          <w:rFonts w:ascii="Arial" w:hAnsi="Arial" w:cs="Arial"/>
          <w:color w:val="555555"/>
          <w:sz w:val="28"/>
          <w:szCs w:val="28"/>
          <w:bdr w:val="none" w:sz="0" w:space="0" w:color="auto" w:frame="1"/>
        </w:rPr>
        <w:t>Досрочный период</w:t>
      </w:r>
      <w:r>
        <w:rPr>
          <w:rFonts w:ascii="Arial" w:hAnsi="Arial" w:cs="Arial"/>
          <w:color w:val="555555"/>
          <w:sz w:val="26"/>
          <w:szCs w:val="26"/>
        </w:rPr>
        <w:br/>
      </w:r>
      <w:r>
        <w:rPr>
          <w:rFonts w:ascii="Arial" w:hAnsi="Arial" w:cs="Arial"/>
          <w:color w:val="555555"/>
          <w:sz w:val="26"/>
          <w:szCs w:val="26"/>
        </w:rPr>
        <w:br/>
        <w:t>21 апреля (вторник) — математика;</w:t>
      </w:r>
      <w:r>
        <w:rPr>
          <w:rFonts w:ascii="Arial" w:hAnsi="Arial" w:cs="Arial"/>
          <w:color w:val="555555"/>
          <w:sz w:val="26"/>
          <w:szCs w:val="26"/>
        </w:rPr>
        <w:br/>
        <w:t>24 апреля (пятница) — русский язык;</w:t>
      </w:r>
      <w:r>
        <w:rPr>
          <w:rFonts w:ascii="Arial" w:hAnsi="Arial" w:cs="Arial"/>
          <w:color w:val="555555"/>
          <w:sz w:val="26"/>
          <w:szCs w:val="26"/>
        </w:rPr>
        <w:br/>
        <w:t>28 апреля (вторник) — информатика, литература, обществознание, химия;</w:t>
      </w:r>
      <w:r>
        <w:rPr>
          <w:rFonts w:ascii="Arial" w:hAnsi="Arial" w:cs="Arial"/>
          <w:color w:val="555555"/>
          <w:sz w:val="26"/>
          <w:szCs w:val="26"/>
        </w:rPr>
        <w:br/>
        <w:t>6 мая (среда) — биология, география, иностранные языки (английский, испанский, немецкий, французский), история, физика.</w:t>
      </w:r>
      <w:r>
        <w:rPr>
          <w:rFonts w:ascii="Arial" w:hAnsi="Arial" w:cs="Arial"/>
          <w:color w:val="555555"/>
          <w:sz w:val="26"/>
          <w:szCs w:val="26"/>
        </w:rPr>
        <w:br/>
      </w:r>
      <w:r>
        <w:rPr>
          <w:rFonts w:ascii="Arial" w:hAnsi="Arial" w:cs="Arial"/>
          <w:color w:val="555555"/>
          <w:sz w:val="26"/>
          <w:szCs w:val="26"/>
        </w:rPr>
        <w:br/>
      </w:r>
      <w:r>
        <w:rPr>
          <w:rStyle w:val="a5"/>
          <w:rFonts w:ascii="Arial" w:hAnsi="Arial" w:cs="Arial"/>
          <w:color w:val="555555"/>
          <w:sz w:val="26"/>
          <w:szCs w:val="26"/>
        </w:rPr>
        <w:t>Резервные дни</w:t>
      </w:r>
      <w:r>
        <w:rPr>
          <w:rFonts w:ascii="Arial" w:hAnsi="Arial" w:cs="Arial"/>
          <w:color w:val="555555"/>
          <w:sz w:val="26"/>
          <w:szCs w:val="26"/>
        </w:rPr>
        <w:br/>
      </w:r>
      <w:r>
        <w:rPr>
          <w:rFonts w:ascii="Arial" w:hAnsi="Arial" w:cs="Arial"/>
          <w:color w:val="555555"/>
          <w:sz w:val="26"/>
          <w:szCs w:val="26"/>
        </w:rPr>
        <w:br/>
        <w:t>12 мая (вторник) — математика;</w:t>
      </w:r>
      <w:r>
        <w:rPr>
          <w:rFonts w:ascii="Arial" w:hAnsi="Arial" w:cs="Arial"/>
          <w:color w:val="555555"/>
          <w:sz w:val="26"/>
          <w:szCs w:val="26"/>
        </w:rPr>
        <w:br/>
        <w:t>13 мая (среда) — информатика, литература, обществознание, химия;</w:t>
      </w:r>
      <w:r>
        <w:rPr>
          <w:rFonts w:ascii="Arial" w:hAnsi="Arial" w:cs="Arial"/>
          <w:color w:val="555555"/>
          <w:sz w:val="26"/>
          <w:szCs w:val="26"/>
        </w:rPr>
        <w:br/>
        <w:t>14 мая (четверг) — биология, география, иностранные языки (английский, испанский, немецкий, французский), история, физика;</w:t>
      </w:r>
      <w:r>
        <w:rPr>
          <w:rFonts w:ascii="Arial" w:hAnsi="Arial" w:cs="Arial"/>
          <w:color w:val="555555"/>
          <w:sz w:val="26"/>
          <w:szCs w:val="26"/>
        </w:rPr>
        <w:br/>
        <w:t>15 мая (пятница) — русский язык;</w:t>
      </w:r>
      <w:r>
        <w:rPr>
          <w:rFonts w:ascii="Arial" w:hAnsi="Arial" w:cs="Arial"/>
          <w:color w:val="555555"/>
          <w:sz w:val="26"/>
          <w:szCs w:val="26"/>
        </w:rPr>
        <w:br/>
        <w:t>18 мая (понедельник) — по всем учебным предметам;</w:t>
      </w:r>
      <w:r>
        <w:rPr>
          <w:rFonts w:ascii="Arial" w:hAnsi="Arial" w:cs="Arial"/>
          <w:color w:val="555555"/>
          <w:sz w:val="26"/>
          <w:szCs w:val="26"/>
        </w:rPr>
        <w:br/>
      </w:r>
      <w:r>
        <w:rPr>
          <w:rFonts w:ascii="Arial" w:hAnsi="Arial" w:cs="Arial"/>
          <w:color w:val="555555"/>
          <w:sz w:val="26"/>
          <w:szCs w:val="26"/>
        </w:rPr>
        <w:br/>
      </w:r>
      <w:r>
        <w:rPr>
          <w:rFonts w:ascii="Arial" w:hAnsi="Arial" w:cs="Arial"/>
          <w:color w:val="555555"/>
          <w:sz w:val="26"/>
          <w:szCs w:val="26"/>
        </w:rPr>
        <w:br/>
      </w:r>
      <w:r>
        <w:rPr>
          <w:rStyle w:val="a4"/>
          <w:rFonts w:ascii="Arial" w:hAnsi="Arial" w:cs="Arial"/>
          <w:color w:val="555555"/>
          <w:sz w:val="28"/>
          <w:szCs w:val="28"/>
          <w:bdr w:val="none" w:sz="0" w:space="0" w:color="auto" w:frame="1"/>
        </w:rPr>
        <w:t>Основной период</w:t>
      </w:r>
      <w:r>
        <w:rPr>
          <w:rFonts w:ascii="Arial" w:hAnsi="Arial" w:cs="Arial"/>
          <w:color w:val="555555"/>
          <w:sz w:val="26"/>
          <w:szCs w:val="26"/>
        </w:rPr>
        <w:br/>
      </w:r>
      <w:r>
        <w:rPr>
          <w:rFonts w:ascii="Arial" w:hAnsi="Arial" w:cs="Arial"/>
          <w:color w:val="555555"/>
          <w:sz w:val="26"/>
          <w:szCs w:val="26"/>
        </w:rPr>
        <w:br/>
        <w:t>2 июня (вторник) — математика;</w:t>
      </w:r>
      <w:r>
        <w:rPr>
          <w:rFonts w:ascii="Arial" w:hAnsi="Arial" w:cs="Arial"/>
          <w:color w:val="555555"/>
          <w:sz w:val="26"/>
          <w:szCs w:val="26"/>
        </w:rPr>
        <w:br/>
        <w:t>5 июня (пятница) — по всем учебным предметам (кроме русского языка и математики);</w:t>
      </w:r>
      <w:r>
        <w:rPr>
          <w:rFonts w:ascii="Arial" w:hAnsi="Arial" w:cs="Arial"/>
          <w:color w:val="555555"/>
          <w:sz w:val="26"/>
          <w:szCs w:val="26"/>
        </w:rPr>
        <w:br/>
        <w:t>6 июня (суббота) — иностранные языки (английский, испанский, немецкий, французский), информатика;</w:t>
      </w:r>
      <w:r>
        <w:rPr>
          <w:rFonts w:ascii="Arial" w:hAnsi="Arial" w:cs="Arial"/>
          <w:color w:val="555555"/>
          <w:sz w:val="26"/>
          <w:szCs w:val="26"/>
        </w:rPr>
        <w:br/>
        <w:t>9 июня (вторник) — русский язык;</w:t>
      </w:r>
      <w:r>
        <w:rPr>
          <w:rFonts w:ascii="Arial" w:hAnsi="Arial" w:cs="Arial"/>
          <w:color w:val="555555"/>
          <w:sz w:val="26"/>
          <w:szCs w:val="26"/>
        </w:rPr>
        <w:br/>
        <w:t>16 июня (вторник) — по всем учебным предметам (кроме русского языка и математики);</w:t>
      </w:r>
      <w:r>
        <w:rPr>
          <w:rFonts w:ascii="Arial" w:hAnsi="Arial" w:cs="Arial"/>
          <w:color w:val="555555"/>
          <w:sz w:val="26"/>
          <w:szCs w:val="26"/>
        </w:rPr>
        <w:br/>
        <w:t>19 июня (пятница) — по всем учебным предметам (кроме русского языка и математики).</w:t>
      </w:r>
      <w:r>
        <w:rPr>
          <w:rFonts w:ascii="Arial" w:hAnsi="Arial" w:cs="Arial"/>
          <w:color w:val="555555"/>
          <w:sz w:val="26"/>
          <w:szCs w:val="26"/>
        </w:rPr>
        <w:br/>
      </w:r>
      <w:r>
        <w:rPr>
          <w:rFonts w:ascii="Arial" w:hAnsi="Arial" w:cs="Arial"/>
          <w:color w:val="555555"/>
          <w:sz w:val="26"/>
          <w:szCs w:val="26"/>
        </w:rPr>
        <w:br/>
      </w:r>
      <w:r>
        <w:rPr>
          <w:rStyle w:val="a5"/>
          <w:rFonts w:ascii="Arial" w:hAnsi="Arial" w:cs="Arial"/>
          <w:color w:val="555555"/>
          <w:sz w:val="26"/>
          <w:szCs w:val="26"/>
        </w:rPr>
        <w:t>Резервные дни</w:t>
      </w:r>
      <w:r>
        <w:rPr>
          <w:rFonts w:ascii="Arial" w:hAnsi="Arial" w:cs="Arial"/>
          <w:color w:val="555555"/>
          <w:sz w:val="26"/>
          <w:szCs w:val="26"/>
        </w:rPr>
        <w:br/>
      </w:r>
      <w:r>
        <w:rPr>
          <w:rFonts w:ascii="Arial" w:hAnsi="Arial" w:cs="Arial"/>
          <w:color w:val="555555"/>
          <w:sz w:val="26"/>
          <w:szCs w:val="26"/>
        </w:rPr>
        <w:br/>
        <w:t>29 июня (понедельник) — математика;</w:t>
      </w:r>
      <w:r>
        <w:rPr>
          <w:rFonts w:ascii="Arial" w:hAnsi="Arial" w:cs="Arial"/>
          <w:color w:val="555555"/>
          <w:sz w:val="26"/>
          <w:szCs w:val="26"/>
        </w:rPr>
        <w:br/>
        <w:t>2 июля (четверг) — русский язык;</w:t>
      </w:r>
      <w:r>
        <w:rPr>
          <w:rFonts w:ascii="Arial" w:hAnsi="Arial" w:cs="Arial"/>
          <w:color w:val="555555"/>
          <w:sz w:val="26"/>
          <w:szCs w:val="26"/>
        </w:rPr>
        <w:br/>
        <w:t>3 июля (пятница) — по всем учебным предметам (кроме русского языка</w:t>
      </w:r>
      <w:r>
        <w:rPr>
          <w:rFonts w:ascii="Arial" w:hAnsi="Arial" w:cs="Arial"/>
          <w:color w:val="555555"/>
          <w:sz w:val="26"/>
          <w:szCs w:val="26"/>
        </w:rPr>
        <w:br/>
        <w:t>и математики);</w:t>
      </w:r>
      <w:r>
        <w:rPr>
          <w:rFonts w:ascii="Arial" w:hAnsi="Arial" w:cs="Arial"/>
          <w:color w:val="555555"/>
          <w:sz w:val="26"/>
          <w:szCs w:val="26"/>
        </w:rPr>
        <w:br/>
        <w:t>6 июля (понедельник) — по всем учебным предметам (кроме русского языка и математики);</w:t>
      </w:r>
      <w:r>
        <w:rPr>
          <w:rFonts w:ascii="Arial" w:hAnsi="Arial" w:cs="Arial"/>
          <w:color w:val="555555"/>
          <w:sz w:val="26"/>
          <w:szCs w:val="26"/>
        </w:rPr>
        <w:br/>
      </w:r>
      <w:r>
        <w:rPr>
          <w:rFonts w:ascii="Arial" w:hAnsi="Arial" w:cs="Arial"/>
          <w:color w:val="555555"/>
          <w:sz w:val="26"/>
          <w:szCs w:val="26"/>
        </w:rPr>
        <w:br/>
      </w:r>
      <w:r>
        <w:rPr>
          <w:rFonts w:ascii="Arial" w:hAnsi="Arial" w:cs="Arial"/>
          <w:color w:val="555555"/>
          <w:sz w:val="26"/>
          <w:szCs w:val="26"/>
        </w:rPr>
        <w:lastRenderedPageBreak/>
        <w:br/>
      </w:r>
      <w:r>
        <w:rPr>
          <w:rStyle w:val="a4"/>
          <w:rFonts w:ascii="Arial" w:hAnsi="Arial" w:cs="Arial"/>
          <w:color w:val="555555"/>
          <w:sz w:val="28"/>
          <w:szCs w:val="28"/>
          <w:bdr w:val="none" w:sz="0" w:space="0" w:color="auto" w:frame="1"/>
        </w:rPr>
        <w:t>Дополнительный период</w:t>
      </w:r>
      <w:r>
        <w:rPr>
          <w:rFonts w:ascii="Arial" w:hAnsi="Arial" w:cs="Arial"/>
          <w:color w:val="555555"/>
          <w:sz w:val="26"/>
          <w:szCs w:val="26"/>
        </w:rPr>
        <w:br/>
      </w:r>
      <w:r>
        <w:rPr>
          <w:rFonts w:ascii="Arial" w:hAnsi="Arial" w:cs="Arial"/>
          <w:color w:val="555555"/>
          <w:sz w:val="26"/>
          <w:szCs w:val="26"/>
        </w:rPr>
        <w:br/>
        <w:t>3 сентября (четверг) — математика;</w:t>
      </w:r>
      <w:r>
        <w:rPr>
          <w:rFonts w:ascii="Arial" w:hAnsi="Arial" w:cs="Arial"/>
          <w:color w:val="555555"/>
          <w:sz w:val="26"/>
          <w:szCs w:val="26"/>
        </w:rPr>
        <w:br/>
        <w:t>7 сентября (понедельник) — русский язык;</w:t>
      </w:r>
      <w:r>
        <w:rPr>
          <w:rFonts w:ascii="Arial" w:hAnsi="Arial" w:cs="Arial"/>
          <w:color w:val="555555"/>
          <w:sz w:val="26"/>
          <w:szCs w:val="26"/>
        </w:rPr>
        <w:br/>
        <w:t>10 сентября (четверг) — биология, география, история, физика;</w:t>
      </w:r>
      <w:r>
        <w:rPr>
          <w:rFonts w:ascii="Arial" w:hAnsi="Arial" w:cs="Arial"/>
          <w:color w:val="555555"/>
          <w:sz w:val="26"/>
          <w:szCs w:val="26"/>
        </w:rPr>
        <w:br/>
        <w:t>14 сентября (понедельник) — иностранные языки (английский, испанский, немецкий, французский), информатика, литература, обществознание, химия.</w:t>
      </w:r>
      <w:r>
        <w:rPr>
          <w:rFonts w:ascii="Arial" w:hAnsi="Arial" w:cs="Arial"/>
          <w:color w:val="555555"/>
          <w:sz w:val="26"/>
          <w:szCs w:val="26"/>
        </w:rPr>
        <w:br/>
      </w:r>
      <w:r>
        <w:rPr>
          <w:rFonts w:ascii="Arial" w:hAnsi="Arial" w:cs="Arial"/>
          <w:color w:val="555555"/>
          <w:sz w:val="26"/>
          <w:szCs w:val="26"/>
        </w:rPr>
        <w:br/>
      </w:r>
      <w:r>
        <w:rPr>
          <w:rStyle w:val="a5"/>
          <w:rFonts w:ascii="Arial" w:hAnsi="Arial" w:cs="Arial"/>
          <w:color w:val="555555"/>
          <w:sz w:val="26"/>
          <w:szCs w:val="26"/>
        </w:rPr>
        <w:t>Резервные дни</w:t>
      </w:r>
      <w:r>
        <w:rPr>
          <w:rFonts w:ascii="Arial" w:hAnsi="Arial" w:cs="Arial"/>
          <w:color w:val="555555"/>
          <w:sz w:val="26"/>
          <w:szCs w:val="26"/>
        </w:rPr>
        <w:br/>
      </w:r>
      <w:r>
        <w:rPr>
          <w:rFonts w:ascii="Arial" w:hAnsi="Arial" w:cs="Arial"/>
          <w:color w:val="555555"/>
          <w:sz w:val="26"/>
          <w:szCs w:val="26"/>
        </w:rPr>
        <w:br/>
        <w:t>21 сентября (понедельник) — русский язык;</w:t>
      </w:r>
      <w:r>
        <w:rPr>
          <w:rFonts w:ascii="Arial" w:hAnsi="Arial" w:cs="Arial"/>
          <w:color w:val="555555"/>
          <w:sz w:val="26"/>
          <w:szCs w:val="26"/>
        </w:rPr>
        <w:br/>
        <w:t>22 сентября (вторник) — математика;</w:t>
      </w:r>
      <w:r>
        <w:rPr>
          <w:rFonts w:ascii="Arial" w:hAnsi="Arial" w:cs="Arial"/>
          <w:color w:val="555555"/>
          <w:sz w:val="26"/>
          <w:szCs w:val="26"/>
        </w:rPr>
        <w:br/>
        <w:t>23 сентября (среда) — по всем учебным предметам (кроме русского языка и математики);</w:t>
      </w:r>
      <w:r>
        <w:rPr>
          <w:rFonts w:ascii="Arial" w:hAnsi="Arial" w:cs="Arial"/>
          <w:color w:val="555555"/>
          <w:sz w:val="26"/>
          <w:szCs w:val="26"/>
        </w:rPr>
        <w:br/>
        <w:t>24 сентября (четверг) — по всем учебным предметам (кроме русского языка и математики);</w:t>
      </w:r>
      <w:r>
        <w:rPr>
          <w:rFonts w:ascii="Arial" w:hAnsi="Arial" w:cs="Arial"/>
          <w:color w:val="555555"/>
          <w:sz w:val="26"/>
          <w:szCs w:val="26"/>
        </w:rPr>
        <w:br/>
        <w:t>25 сентября (пятница) — по всем учебным предметам.</w:t>
      </w:r>
      <w:r>
        <w:rPr>
          <w:rFonts w:ascii="Arial" w:hAnsi="Arial" w:cs="Arial"/>
          <w:color w:val="555555"/>
          <w:sz w:val="26"/>
          <w:szCs w:val="26"/>
        </w:rPr>
        <w:br/>
      </w:r>
      <w:r>
        <w:rPr>
          <w:rFonts w:ascii="Arial" w:hAnsi="Arial" w:cs="Arial"/>
          <w:color w:val="555555"/>
          <w:sz w:val="26"/>
          <w:szCs w:val="26"/>
        </w:rPr>
        <w:br/>
      </w:r>
    </w:p>
    <w:p w:rsidR="007E39E9" w:rsidRDefault="007E39E9" w:rsidP="007E39E9">
      <w:pPr>
        <w:pStyle w:val="quote"/>
        <w:pBdr>
          <w:left w:val="single" w:sz="12" w:space="21" w:color="E85319"/>
        </w:pBdr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 w:rsidRPr="007E39E9">
        <w:rPr>
          <w:rFonts w:ascii="Tahoma" w:hAnsi="Tahoma" w:cs="Tahoma"/>
          <w:b/>
          <w:color w:val="555555"/>
          <w:sz w:val="21"/>
          <w:szCs w:val="21"/>
        </w:rPr>
        <w:t>ОГЭ по всем учебным предметам начинается в 10.00 по местному времени.</w:t>
      </w:r>
      <w:r>
        <w:rPr>
          <w:rFonts w:ascii="Tahoma" w:hAnsi="Tahoma" w:cs="Tahoma"/>
          <w:color w:val="555555"/>
          <w:sz w:val="21"/>
          <w:szCs w:val="21"/>
        </w:rPr>
        <w:br/>
      </w:r>
      <w:r>
        <w:rPr>
          <w:rFonts w:ascii="Tahoma" w:hAnsi="Tahoma" w:cs="Tahoma"/>
          <w:color w:val="555555"/>
          <w:sz w:val="21"/>
          <w:szCs w:val="21"/>
        </w:rPr>
        <w:br/>
        <w:t xml:space="preserve">Продолжительность ОГЭ </w:t>
      </w:r>
    </w:p>
    <w:p w:rsidR="007E39E9" w:rsidRDefault="007E39E9" w:rsidP="007E39E9">
      <w:pPr>
        <w:pStyle w:val="quote"/>
        <w:pBdr>
          <w:left w:val="single" w:sz="12" w:space="21" w:color="E85319"/>
        </w:pBdr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по литературе, математике, русскому языку составляет 3 часа 55 минут (235 минут); по истории, обществознанию, физике, химии — 3 часа (180 минут); </w:t>
      </w:r>
    </w:p>
    <w:p w:rsidR="007E39E9" w:rsidRDefault="007E39E9" w:rsidP="007E39E9">
      <w:pPr>
        <w:pStyle w:val="quote"/>
        <w:pBdr>
          <w:left w:val="single" w:sz="12" w:space="21" w:color="E85319"/>
        </w:pBdr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по биологии, географии, информатике — 2 часа 30 минут (150 минут); </w:t>
      </w:r>
    </w:p>
    <w:p w:rsidR="007E39E9" w:rsidRDefault="007E39E9" w:rsidP="007E39E9">
      <w:pPr>
        <w:pStyle w:val="quote"/>
        <w:pBdr>
          <w:left w:val="single" w:sz="12" w:space="21" w:color="E85319"/>
        </w:pBdr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по иностранным языкам (английский, испанский, немецкий, французский) (письменная часть) — 2 часа (120 минут);</w:t>
      </w:r>
    </w:p>
    <w:p w:rsidR="007E39E9" w:rsidRDefault="007E39E9" w:rsidP="007E39E9">
      <w:pPr>
        <w:pStyle w:val="quote"/>
        <w:pBdr>
          <w:left w:val="single" w:sz="12" w:space="21" w:color="E85319"/>
        </w:pBdr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 по иностранным языкам (английский, испанский, немецкий, французский) (устная часть) — 15 минут.</w:t>
      </w:r>
      <w:r>
        <w:rPr>
          <w:rFonts w:ascii="Tahoma" w:hAnsi="Tahoma" w:cs="Tahoma"/>
          <w:color w:val="555555"/>
          <w:sz w:val="21"/>
          <w:szCs w:val="21"/>
        </w:rPr>
        <w:br/>
      </w:r>
      <w:r>
        <w:rPr>
          <w:rFonts w:ascii="Tahoma" w:hAnsi="Tahoma" w:cs="Tahoma"/>
          <w:color w:val="555555"/>
          <w:sz w:val="21"/>
          <w:szCs w:val="21"/>
        </w:rPr>
        <w:br/>
      </w:r>
      <w:bookmarkStart w:id="0" w:name="_GoBack"/>
      <w:r w:rsidRPr="007E39E9">
        <w:rPr>
          <w:rFonts w:ascii="Tahoma" w:hAnsi="Tahoma" w:cs="Tahoma"/>
          <w:b/>
          <w:color w:val="555555"/>
          <w:sz w:val="21"/>
          <w:szCs w:val="21"/>
        </w:rPr>
        <w:t>Допускается использование участниками ОГЭ следующих средств обучения и воспитания по соответствующим учебным предметам:</w:t>
      </w:r>
      <w:bookmarkEnd w:id="0"/>
      <w:r>
        <w:rPr>
          <w:rFonts w:ascii="Tahoma" w:hAnsi="Tahoma" w:cs="Tahoma"/>
          <w:color w:val="555555"/>
          <w:sz w:val="21"/>
          <w:szCs w:val="21"/>
        </w:rPr>
        <w:br/>
      </w:r>
      <w:r>
        <w:rPr>
          <w:rFonts w:ascii="Tahoma" w:hAnsi="Tahoma" w:cs="Tahoma"/>
          <w:color w:val="555555"/>
          <w:sz w:val="21"/>
          <w:szCs w:val="21"/>
        </w:rPr>
        <w:br/>
      </w:r>
      <w:r>
        <w:rPr>
          <w:rFonts w:ascii="Arial" w:hAnsi="Arial" w:cs="Arial"/>
          <w:color w:val="555555"/>
          <w:sz w:val="21"/>
          <w:szCs w:val="21"/>
        </w:rPr>
        <w:t>→</w:t>
      </w:r>
      <w:r>
        <w:rPr>
          <w:rFonts w:ascii="Tahoma" w:hAnsi="Tahoma" w:cs="Tahoma"/>
          <w:color w:val="555555"/>
          <w:sz w:val="21"/>
          <w:szCs w:val="21"/>
        </w:rPr>
        <w:t xml:space="preserve"> по биологии — линейка, не содержащая справочной информации (далее — линейка), для проведения измерений при выполнении заданий с рисунками;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(sin, cos, tg, ctg, arcsin, arccos, arctg),</w:t>
      </w:r>
      <w:r>
        <w:rPr>
          <w:rFonts w:ascii="Tahoma" w:hAnsi="Tahoma" w:cs="Tahoma"/>
          <w:color w:val="555555"/>
          <w:sz w:val="21"/>
          <w:szCs w:val="21"/>
        </w:rPr>
        <w:br/>
        <w:t>при этом не осуществляющий функции средства связи, хранилища базы данных и не имеющий доступа к сетям передачи данных (в том числе к информационно-телекоммуникационной сети «Интернет») (далее — непрограммируемый калькулятор);</w:t>
      </w:r>
      <w:r>
        <w:rPr>
          <w:rFonts w:ascii="Tahoma" w:hAnsi="Tahoma" w:cs="Tahoma"/>
          <w:color w:val="555555"/>
          <w:sz w:val="21"/>
          <w:szCs w:val="21"/>
        </w:rPr>
        <w:br/>
      </w:r>
      <w:r>
        <w:rPr>
          <w:rFonts w:ascii="Tahoma" w:hAnsi="Tahoma" w:cs="Tahoma"/>
          <w:color w:val="555555"/>
          <w:sz w:val="21"/>
          <w:szCs w:val="21"/>
        </w:rPr>
        <w:br/>
      </w:r>
      <w:r>
        <w:rPr>
          <w:rFonts w:ascii="Arial" w:hAnsi="Arial" w:cs="Arial"/>
          <w:color w:val="555555"/>
          <w:sz w:val="21"/>
          <w:szCs w:val="21"/>
        </w:rPr>
        <w:t>→</w:t>
      </w:r>
      <w:r>
        <w:rPr>
          <w:rFonts w:ascii="Tahoma" w:hAnsi="Tahoma" w:cs="Tahoma"/>
          <w:color w:val="555555"/>
          <w:sz w:val="21"/>
          <w:szCs w:val="21"/>
        </w:rPr>
        <w:t xml:space="preserve"> по географии — линейка для измерения расстояний по топографической карте; непрограммируемый калькулятор; географические атласы для 7-9 классов для решения </w:t>
      </w:r>
      <w:r>
        <w:rPr>
          <w:rFonts w:ascii="Tahoma" w:hAnsi="Tahoma" w:cs="Tahoma"/>
          <w:color w:val="555555"/>
          <w:sz w:val="21"/>
          <w:szCs w:val="21"/>
        </w:rPr>
        <w:lastRenderedPageBreak/>
        <w:t>практических заданий;</w:t>
      </w:r>
      <w:r>
        <w:rPr>
          <w:rFonts w:ascii="Tahoma" w:hAnsi="Tahoma" w:cs="Tahoma"/>
          <w:color w:val="555555"/>
          <w:sz w:val="21"/>
          <w:szCs w:val="21"/>
        </w:rPr>
        <w:br/>
      </w:r>
      <w:r>
        <w:rPr>
          <w:rFonts w:ascii="Tahoma" w:hAnsi="Tahoma" w:cs="Tahoma"/>
          <w:color w:val="555555"/>
          <w:sz w:val="21"/>
          <w:szCs w:val="21"/>
        </w:rPr>
        <w:br/>
      </w:r>
      <w:r>
        <w:rPr>
          <w:rFonts w:ascii="Arial" w:hAnsi="Arial" w:cs="Arial"/>
          <w:color w:val="555555"/>
          <w:sz w:val="21"/>
          <w:szCs w:val="21"/>
        </w:rPr>
        <w:t>→</w:t>
      </w:r>
      <w:r>
        <w:rPr>
          <w:rFonts w:ascii="Tahoma" w:hAnsi="Tahoma" w:cs="Tahoma"/>
          <w:color w:val="555555"/>
          <w:sz w:val="21"/>
          <w:szCs w:val="21"/>
        </w:rPr>
        <w:t xml:space="preserve"> по иностранным языкам — технические средства, обеспечивающие воспроизведение аудиозаписей, содержащихся на электронных носителях, для выполнения заданий раздела «Аудирование» КИМ; компьютерная техника, не имеющая доступа к информационно-телекоммуникационной сети «Интернет»; аудиогарнитура для выполнения заданий, предусматривающих устные ответы;</w:t>
      </w:r>
      <w:r>
        <w:rPr>
          <w:rFonts w:ascii="Tahoma" w:hAnsi="Tahoma" w:cs="Tahoma"/>
          <w:color w:val="555555"/>
          <w:sz w:val="21"/>
          <w:szCs w:val="21"/>
        </w:rPr>
        <w:br/>
      </w:r>
      <w:r>
        <w:rPr>
          <w:rFonts w:ascii="Tahoma" w:hAnsi="Tahoma" w:cs="Tahoma"/>
          <w:color w:val="555555"/>
          <w:sz w:val="21"/>
          <w:szCs w:val="21"/>
        </w:rPr>
        <w:br/>
      </w:r>
      <w:r>
        <w:rPr>
          <w:rFonts w:ascii="Arial" w:hAnsi="Arial" w:cs="Arial"/>
          <w:color w:val="555555"/>
          <w:sz w:val="21"/>
          <w:szCs w:val="21"/>
        </w:rPr>
        <w:t>→</w:t>
      </w:r>
      <w:r>
        <w:rPr>
          <w:rFonts w:ascii="Tahoma" w:hAnsi="Tahoma" w:cs="Tahoma"/>
          <w:color w:val="555555"/>
          <w:sz w:val="21"/>
          <w:szCs w:val="21"/>
        </w:rPr>
        <w:t xml:space="preserve"> 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презентациями, редакторами электронных таблиц, текстовыми редакторами, средами программирования;</w:t>
      </w:r>
      <w:r>
        <w:rPr>
          <w:rFonts w:ascii="Tahoma" w:hAnsi="Tahoma" w:cs="Tahoma"/>
          <w:color w:val="555555"/>
          <w:sz w:val="21"/>
          <w:szCs w:val="21"/>
        </w:rPr>
        <w:br/>
      </w:r>
      <w:r>
        <w:rPr>
          <w:rFonts w:ascii="Tahoma" w:hAnsi="Tahoma" w:cs="Tahoma"/>
          <w:color w:val="555555"/>
          <w:sz w:val="21"/>
          <w:szCs w:val="21"/>
        </w:rPr>
        <w:br/>
      </w:r>
      <w:r>
        <w:rPr>
          <w:rFonts w:ascii="Arial" w:hAnsi="Arial" w:cs="Arial"/>
          <w:color w:val="555555"/>
          <w:sz w:val="21"/>
          <w:szCs w:val="21"/>
        </w:rPr>
        <w:t>→</w:t>
      </w:r>
      <w:r>
        <w:rPr>
          <w:rFonts w:ascii="Tahoma" w:hAnsi="Tahoma" w:cs="Tahoma"/>
          <w:color w:val="555555"/>
          <w:sz w:val="21"/>
          <w:szCs w:val="21"/>
        </w:rPr>
        <w:t xml:space="preserve"> по литературе — орфографический словарь, позволяющий устанавливать нормативное написание слов; полные тексты художественных произведений, а также сборники лирики;</w:t>
      </w:r>
      <w:r>
        <w:rPr>
          <w:rFonts w:ascii="Tahoma" w:hAnsi="Tahoma" w:cs="Tahoma"/>
          <w:color w:val="555555"/>
          <w:sz w:val="21"/>
          <w:szCs w:val="21"/>
        </w:rPr>
        <w:br/>
      </w:r>
      <w:r>
        <w:rPr>
          <w:rFonts w:ascii="Tahoma" w:hAnsi="Tahoma" w:cs="Tahoma"/>
          <w:color w:val="555555"/>
          <w:sz w:val="21"/>
          <w:szCs w:val="21"/>
        </w:rPr>
        <w:br/>
      </w:r>
      <w:r>
        <w:rPr>
          <w:rFonts w:ascii="Arial" w:hAnsi="Arial" w:cs="Arial"/>
          <w:color w:val="555555"/>
          <w:sz w:val="21"/>
          <w:szCs w:val="21"/>
        </w:rPr>
        <w:t>→</w:t>
      </w:r>
      <w:r>
        <w:rPr>
          <w:rFonts w:ascii="Tahoma" w:hAnsi="Tahoma" w:cs="Tahoma"/>
          <w:color w:val="555555"/>
          <w:sz w:val="21"/>
          <w:szCs w:val="21"/>
        </w:rPr>
        <w:t xml:space="preserve"> по математике — линейка для построения чертежей и рисунков; справочные материалы, содержащие основные формулы курса математики образовательной программы основного общего образования;</w:t>
      </w:r>
      <w:r>
        <w:rPr>
          <w:rFonts w:ascii="Tahoma" w:hAnsi="Tahoma" w:cs="Tahoma"/>
          <w:color w:val="555555"/>
          <w:sz w:val="21"/>
          <w:szCs w:val="21"/>
        </w:rPr>
        <w:br/>
      </w:r>
      <w:r>
        <w:rPr>
          <w:rFonts w:ascii="Tahoma" w:hAnsi="Tahoma" w:cs="Tahoma"/>
          <w:color w:val="555555"/>
          <w:sz w:val="21"/>
          <w:szCs w:val="21"/>
        </w:rPr>
        <w:br/>
      </w:r>
      <w:r>
        <w:rPr>
          <w:rFonts w:ascii="Arial" w:hAnsi="Arial" w:cs="Arial"/>
          <w:color w:val="555555"/>
          <w:sz w:val="21"/>
          <w:szCs w:val="21"/>
        </w:rPr>
        <w:t>→</w:t>
      </w:r>
      <w:r>
        <w:rPr>
          <w:rFonts w:ascii="Tahoma" w:hAnsi="Tahoma" w:cs="Tahoma"/>
          <w:color w:val="555555"/>
          <w:sz w:val="21"/>
          <w:szCs w:val="21"/>
        </w:rPr>
        <w:t xml:space="preserve"> по русскому языку — орфографический словарь, позволяющий устанавливать нормативное написание слов;</w:t>
      </w:r>
      <w:r>
        <w:rPr>
          <w:rFonts w:ascii="Tahoma" w:hAnsi="Tahoma" w:cs="Tahoma"/>
          <w:color w:val="555555"/>
          <w:sz w:val="21"/>
          <w:szCs w:val="21"/>
        </w:rPr>
        <w:br/>
      </w:r>
      <w:r>
        <w:rPr>
          <w:rFonts w:ascii="Tahoma" w:hAnsi="Tahoma" w:cs="Tahoma"/>
          <w:color w:val="555555"/>
          <w:sz w:val="21"/>
          <w:szCs w:val="21"/>
        </w:rPr>
        <w:br/>
      </w:r>
      <w:r>
        <w:rPr>
          <w:rFonts w:ascii="Arial" w:hAnsi="Arial" w:cs="Arial"/>
          <w:color w:val="555555"/>
          <w:sz w:val="21"/>
          <w:szCs w:val="21"/>
        </w:rPr>
        <w:t>→</w:t>
      </w:r>
      <w:r>
        <w:rPr>
          <w:rFonts w:ascii="Tahoma" w:hAnsi="Tahoma" w:cs="Tahoma"/>
          <w:color w:val="555555"/>
          <w:sz w:val="21"/>
          <w:szCs w:val="21"/>
        </w:rPr>
        <w:t xml:space="preserve"> по физике — линейка для построения графиков и схем; непрограммируемый калькулятор; лабораторное оборудование для выполнения экспериментального задания;</w:t>
      </w:r>
      <w:r>
        <w:rPr>
          <w:rFonts w:ascii="Tahoma" w:hAnsi="Tahoma" w:cs="Tahoma"/>
          <w:color w:val="555555"/>
          <w:sz w:val="21"/>
          <w:szCs w:val="21"/>
        </w:rPr>
        <w:br/>
      </w:r>
      <w:r>
        <w:rPr>
          <w:rFonts w:ascii="Tahoma" w:hAnsi="Tahoma" w:cs="Tahoma"/>
          <w:color w:val="555555"/>
          <w:sz w:val="21"/>
          <w:szCs w:val="21"/>
        </w:rPr>
        <w:br/>
      </w:r>
      <w:r>
        <w:rPr>
          <w:rFonts w:ascii="Arial" w:hAnsi="Arial" w:cs="Arial"/>
          <w:color w:val="555555"/>
          <w:sz w:val="21"/>
          <w:szCs w:val="21"/>
        </w:rPr>
        <w:t>→</w:t>
      </w:r>
      <w:r>
        <w:rPr>
          <w:rFonts w:ascii="Tahoma" w:hAnsi="Tahoma" w:cs="Tahoma"/>
          <w:color w:val="555555"/>
          <w:sz w:val="21"/>
          <w:szCs w:val="21"/>
        </w:rPr>
        <w:t xml:space="preserve"> по химии — линейка для оформления ответа в табличной форме; непрограммируемый калькулятор; комплект химических реактивов и лабораторное оборудование для проведения химических опытов, предусмотренных заданиями;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металлов.</w:t>
      </w:r>
      <w:r>
        <w:rPr>
          <w:rFonts w:ascii="Tahoma" w:hAnsi="Tahoma" w:cs="Tahoma"/>
          <w:color w:val="555555"/>
          <w:sz w:val="21"/>
          <w:szCs w:val="21"/>
        </w:rPr>
        <w:br/>
      </w:r>
      <w:r>
        <w:rPr>
          <w:rFonts w:ascii="Tahoma" w:hAnsi="Tahoma" w:cs="Tahoma"/>
          <w:color w:val="555555"/>
          <w:sz w:val="21"/>
          <w:szCs w:val="21"/>
        </w:rPr>
        <w:br/>
        <w:t>В день проведения ОГЭ на средствах обучения и воспитания не допускается делать пометки, относящиеся к содержанию заданий КИМ по учебным предметам.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48A03418" wp14:editId="44FB542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152" w:rsidRDefault="00687152"/>
    <w:sectPr w:rsidR="00687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E53"/>
    <w:rsid w:val="000C2E53"/>
    <w:rsid w:val="00687152"/>
    <w:rsid w:val="007E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89">
    <w:name w:val="par89"/>
    <w:basedOn w:val="a"/>
    <w:rsid w:val="007E3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E39E9"/>
    <w:rPr>
      <w:color w:val="0000FF"/>
      <w:u w:val="single"/>
    </w:rPr>
  </w:style>
  <w:style w:type="character" w:styleId="a4">
    <w:name w:val="Strong"/>
    <w:basedOn w:val="a0"/>
    <w:uiPriority w:val="22"/>
    <w:qFormat/>
    <w:rsid w:val="007E39E9"/>
    <w:rPr>
      <w:b/>
      <w:bCs/>
    </w:rPr>
  </w:style>
  <w:style w:type="character" w:styleId="a5">
    <w:name w:val="Emphasis"/>
    <w:basedOn w:val="a0"/>
    <w:uiPriority w:val="20"/>
    <w:qFormat/>
    <w:rsid w:val="007E39E9"/>
    <w:rPr>
      <w:i/>
      <w:iCs/>
    </w:rPr>
  </w:style>
  <w:style w:type="paragraph" w:customStyle="1" w:styleId="quote">
    <w:name w:val="quote"/>
    <w:basedOn w:val="a"/>
    <w:rsid w:val="007E3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E3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39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89">
    <w:name w:val="par89"/>
    <w:basedOn w:val="a"/>
    <w:rsid w:val="007E3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E39E9"/>
    <w:rPr>
      <w:color w:val="0000FF"/>
      <w:u w:val="single"/>
    </w:rPr>
  </w:style>
  <w:style w:type="character" w:styleId="a4">
    <w:name w:val="Strong"/>
    <w:basedOn w:val="a0"/>
    <w:uiPriority w:val="22"/>
    <w:qFormat/>
    <w:rsid w:val="007E39E9"/>
    <w:rPr>
      <w:b/>
      <w:bCs/>
    </w:rPr>
  </w:style>
  <w:style w:type="character" w:styleId="a5">
    <w:name w:val="Emphasis"/>
    <w:basedOn w:val="a0"/>
    <w:uiPriority w:val="20"/>
    <w:qFormat/>
    <w:rsid w:val="007E39E9"/>
    <w:rPr>
      <w:i/>
      <w:iCs/>
    </w:rPr>
  </w:style>
  <w:style w:type="paragraph" w:customStyle="1" w:styleId="quote">
    <w:name w:val="quote"/>
    <w:basedOn w:val="a"/>
    <w:rsid w:val="007E3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E3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3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4ege.ru/index.php?do=download&amp;id=330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835</Words>
  <Characters>4765</Characters>
  <Application>Microsoft Office Word</Application>
  <DocSecurity>0</DocSecurity>
  <Lines>39</Lines>
  <Paragraphs>11</Paragraphs>
  <ScaleCrop>false</ScaleCrop>
  <Company>diakov.net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2026-02-08T08:36:00Z</dcterms:created>
  <dcterms:modified xsi:type="dcterms:W3CDTF">2026-02-08T08:38:00Z</dcterms:modified>
</cp:coreProperties>
</file>