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F46" w:rsidRDefault="00356F46" w:rsidP="00356F46">
      <w:pPr>
        <w:tabs>
          <w:tab w:val="center" w:pos="4960"/>
        </w:tabs>
        <w:ind w:hanging="709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2AA40902" wp14:editId="71FA4E1E">
            <wp:extent cx="6395840" cy="8802094"/>
            <wp:effectExtent l="0" t="0" r="5080" b="0"/>
            <wp:docPr id="1" name="Рисунок 1" descr="D:\рабочий стол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261" cy="880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F46" w:rsidRDefault="00356F46" w:rsidP="00B6761F">
      <w:pPr>
        <w:tabs>
          <w:tab w:val="center" w:pos="4960"/>
        </w:tabs>
        <w:jc w:val="center"/>
        <w:rPr>
          <w:b/>
        </w:rPr>
      </w:pPr>
    </w:p>
    <w:p w:rsidR="00356F46" w:rsidRDefault="00356F46" w:rsidP="00B6761F">
      <w:pPr>
        <w:tabs>
          <w:tab w:val="center" w:pos="4960"/>
        </w:tabs>
        <w:jc w:val="center"/>
        <w:rPr>
          <w:b/>
        </w:rPr>
      </w:pPr>
    </w:p>
    <w:p w:rsidR="00356F46" w:rsidRDefault="00356F46" w:rsidP="00B6761F">
      <w:pPr>
        <w:tabs>
          <w:tab w:val="center" w:pos="4960"/>
        </w:tabs>
        <w:jc w:val="center"/>
        <w:rPr>
          <w:b/>
        </w:rPr>
      </w:pPr>
    </w:p>
    <w:p w:rsidR="00356F46" w:rsidRDefault="00356F46" w:rsidP="00B6761F">
      <w:pPr>
        <w:tabs>
          <w:tab w:val="center" w:pos="4960"/>
        </w:tabs>
        <w:jc w:val="center"/>
        <w:rPr>
          <w:b/>
        </w:rPr>
      </w:pPr>
    </w:p>
    <w:p w:rsidR="00B6761F" w:rsidRDefault="00B6761F" w:rsidP="00B6761F">
      <w:pPr>
        <w:tabs>
          <w:tab w:val="center" w:pos="4960"/>
        </w:tabs>
        <w:jc w:val="center"/>
        <w:rPr>
          <w:b/>
        </w:rPr>
      </w:pPr>
      <w:r>
        <w:rPr>
          <w:b/>
        </w:rPr>
        <w:lastRenderedPageBreak/>
        <w:t xml:space="preserve">МУНИЦИПАЛЬНОЕ БЮДЖЕТНОЕ ОБЩЕОБРАЗОВАТЕЛЬНОЕ УЧРЕЖДЕНИЕ </w:t>
      </w:r>
    </w:p>
    <w:p w:rsidR="00B6761F" w:rsidRDefault="00B6761F" w:rsidP="00B6761F">
      <w:pPr>
        <w:tabs>
          <w:tab w:val="center" w:pos="4960"/>
        </w:tabs>
        <w:jc w:val="center"/>
        <w:rPr>
          <w:b/>
        </w:rPr>
      </w:pPr>
      <w:r>
        <w:rPr>
          <w:b/>
        </w:rPr>
        <w:t xml:space="preserve"> «УДАЧНЕНСКАЯ ШКОЛА» КРАСНОГВАРДЕЙСКОГО РАЙОНА</w:t>
      </w:r>
    </w:p>
    <w:p w:rsidR="00B6761F" w:rsidRDefault="00B6761F" w:rsidP="00B6761F">
      <w:pPr>
        <w:tabs>
          <w:tab w:val="center" w:pos="4960"/>
        </w:tabs>
        <w:jc w:val="center"/>
        <w:rPr>
          <w:b/>
        </w:rPr>
      </w:pPr>
      <w:r>
        <w:rPr>
          <w:b/>
        </w:rPr>
        <w:t xml:space="preserve"> РЕСПУБЛИКИ КРЫМ  </w:t>
      </w:r>
    </w:p>
    <w:p w:rsidR="00B6761F" w:rsidRDefault="00B6761F" w:rsidP="00B6761F">
      <w:pPr>
        <w:jc w:val="center"/>
        <w:rPr>
          <w:b/>
          <w:sz w:val="20"/>
          <w:szCs w:val="20"/>
        </w:rPr>
      </w:pPr>
    </w:p>
    <w:p w:rsidR="00B6761F" w:rsidRDefault="00B6761F" w:rsidP="00B6761F">
      <w:pPr>
        <w:jc w:val="center"/>
        <w:rPr>
          <w:b/>
        </w:rPr>
      </w:pPr>
      <w:r>
        <w:rPr>
          <w:b/>
        </w:rPr>
        <w:t>(МБОУ «УДАЧНЕНСКАЯ ШКОЛА»)</w:t>
      </w:r>
    </w:p>
    <w:p w:rsidR="00B6761F" w:rsidRDefault="00B6761F" w:rsidP="00B6761F">
      <w:pPr>
        <w:jc w:val="center"/>
        <w:rPr>
          <w:b/>
        </w:rPr>
      </w:pPr>
    </w:p>
    <w:tbl>
      <w:tblPr>
        <w:tblW w:w="9856" w:type="dxa"/>
        <w:tblLook w:val="00A0" w:firstRow="1" w:lastRow="0" w:firstColumn="1" w:lastColumn="0" w:noHBand="0" w:noVBand="0"/>
      </w:tblPr>
      <w:tblGrid>
        <w:gridCol w:w="5070"/>
        <w:gridCol w:w="4786"/>
      </w:tblGrid>
      <w:tr w:rsidR="00B6761F" w:rsidTr="00A90E46">
        <w:trPr>
          <w:trHeight w:val="896"/>
        </w:trPr>
        <w:tc>
          <w:tcPr>
            <w:tcW w:w="0" w:type="auto"/>
          </w:tcPr>
          <w:p w:rsidR="00B6761F" w:rsidRPr="009802D6" w:rsidRDefault="00B6761F" w:rsidP="00A90E46">
            <w:pPr>
              <w:rPr>
                <w:color w:val="000000"/>
                <w:kern w:val="2"/>
              </w:rPr>
            </w:pPr>
            <w:r>
              <w:rPr>
                <w:color w:val="000000"/>
              </w:rPr>
              <w:t>РАССМОТРЕНО</w:t>
            </w:r>
          </w:p>
          <w:p w:rsidR="00B6761F" w:rsidRPr="009802D6" w:rsidRDefault="00B6761F" w:rsidP="00A90E46">
            <w:pPr>
              <w:rPr>
                <w:color w:val="000000"/>
              </w:rPr>
            </w:pPr>
            <w:r w:rsidRPr="009802D6">
              <w:rPr>
                <w:color w:val="000000"/>
              </w:rPr>
              <w:t>педагогическим советом школы</w:t>
            </w:r>
          </w:p>
          <w:p w:rsidR="00B6761F" w:rsidRPr="009802D6" w:rsidRDefault="00B6761F" w:rsidP="00A90E46">
            <w:pPr>
              <w:rPr>
                <w:color w:val="000000"/>
              </w:rPr>
            </w:pPr>
            <w:r>
              <w:rPr>
                <w:color w:val="000000"/>
              </w:rPr>
              <w:t xml:space="preserve">(протокол от 29.08.2024 г. </w:t>
            </w:r>
            <w:r w:rsidRPr="009802D6">
              <w:rPr>
                <w:color w:val="000000"/>
              </w:rPr>
              <w:t>№</w:t>
            </w:r>
            <w:r>
              <w:rPr>
                <w:color w:val="000000"/>
              </w:rPr>
              <w:t>7</w:t>
            </w:r>
            <w:r w:rsidRPr="009802D6">
              <w:rPr>
                <w:color w:val="000000"/>
              </w:rPr>
              <w:t>)</w:t>
            </w:r>
          </w:p>
          <w:p w:rsidR="00B6761F" w:rsidRPr="009802D6" w:rsidRDefault="00B6761F" w:rsidP="00A90E46"/>
        </w:tc>
        <w:tc>
          <w:tcPr>
            <w:tcW w:w="478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6761F" w:rsidRDefault="00B6761F" w:rsidP="00A90E46">
            <w:r w:rsidRPr="009802D6">
              <w:t>УТВЕРЖДЕНО</w:t>
            </w:r>
          </w:p>
          <w:p w:rsidR="00B6761F" w:rsidRDefault="00B6761F" w:rsidP="00A90E46">
            <w:r>
              <w:t>Директор МБОУ «Удачненская школа»</w:t>
            </w:r>
          </w:p>
          <w:p w:rsidR="00B6761F" w:rsidRPr="009802D6" w:rsidRDefault="00B6761F" w:rsidP="00A90E46">
            <w:r>
              <w:t>_____________А.Н.Казанков</w:t>
            </w:r>
          </w:p>
          <w:p w:rsidR="00B6761F" w:rsidRPr="00471C26" w:rsidRDefault="00B6761F" w:rsidP="00A90E46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Приказ № 236 </w:t>
            </w:r>
            <w:r w:rsidRPr="009802D6">
              <w:rPr>
                <w:color w:val="000000"/>
              </w:rPr>
              <w:t xml:space="preserve">от   </w:t>
            </w:r>
            <w:r>
              <w:rPr>
                <w:color w:val="000000"/>
              </w:rPr>
              <w:t>30</w:t>
            </w:r>
            <w:r w:rsidRPr="009802D6">
              <w:rPr>
                <w:color w:val="000000"/>
              </w:rPr>
              <w:t>.08.2024</w:t>
            </w:r>
          </w:p>
        </w:tc>
      </w:tr>
      <w:tr w:rsidR="00B6761F" w:rsidTr="00A90E46">
        <w:trPr>
          <w:trHeight w:val="1434"/>
        </w:trPr>
        <w:tc>
          <w:tcPr>
            <w:tcW w:w="0" w:type="auto"/>
          </w:tcPr>
          <w:p w:rsidR="00B6761F" w:rsidRPr="009802D6" w:rsidRDefault="00B6761F" w:rsidP="00A90E46">
            <w:pPr>
              <w:rPr>
                <w:color w:val="000000"/>
                <w:kern w:val="2"/>
              </w:rPr>
            </w:pPr>
            <w:r>
              <w:rPr>
                <w:color w:val="000000"/>
              </w:rPr>
              <w:t>СОГЛАСОВАНО</w:t>
            </w:r>
          </w:p>
          <w:p w:rsidR="00B6761F" w:rsidRPr="009802D6" w:rsidRDefault="00B6761F" w:rsidP="00A90E46">
            <w:pPr>
              <w:rPr>
                <w:color w:val="000000"/>
              </w:rPr>
            </w:pPr>
            <w:r w:rsidRPr="009802D6">
              <w:rPr>
                <w:color w:val="000000"/>
              </w:rPr>
              <w:t>управляющим советом школы</w:t>
            </w:r>
          </w:p>
          <w:p w:rsidR="00B6761F" w:rsidRPr="009802D6" w:rsidRDefault="00B6761F" w:rsidP="00A90E46">
            <w:pPr>
              <w:rPr>
                <w:color w:val="000000"/>
              </w:rPr>
            </w:pPr>
            <w:r>
              <w:rPr>
                <w:color w:val="000000"/>
              </w:rPr>
              <w:t>(протокол от 30</w:t>
            </w:r>
            <w:r w:rsidRPr="009802D6">
              <w:rPr>
                <w:color w:val="000000"/>
              </w:rPr>
              <w:t xml:space="preserve">.08.2024г. № </w:t>
            </w:r>
            <w:r>
              <w:rPr>
                <w:color w:val="000000"/>
              </w:rPr>
              <w:t>3</w:t>
            </w:r>
            <w:r w:rsidRPr="009802D6">
              <w:rPr>
                <w:color w:val="000000"/>
              </w:rPr>
              <w:t>)</w:t>
            </w:r>
          </w:p>
          <w:p w:rsidR="00B6761F" w:rsidRPr="009802D6" w:rsidRDefault="00B6761F" w:rsidP="00A90E46">
            <w:pPr>
              <w:rPr>
                <w:color w:val="000000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6761F" w:rsidRPr="009802D6" w:rsidRDefault="00B6761F" w:rsidP="00A90E46"/>
        </w:tc>
      </w:tr>
    </w:tbl>
    <w:p w:rsidR="000E09AD" w:rsidRDefault="000E09AD" w:rsidP="000E09AD">
      <w:pPr>
        <w:spacing w:before="69"/>
        <w:rPr>
          <w:b/>
          <w:sz w:val="28"/>
        </w:rPr>
      </w:pPr>
    </w:p>
    <w:p w:rsidR="000B0915" w:rsidRPr="00304CA2" w:rsidRDefault="00304CA2" w:rsidP="00304CA2">
      <w:pPr>
        <w:spacing w:before="69"/>
        <w:ind w:left="3242" w:firstLine="358"/>
        <w:rPr>
          <w:b/>
          <w:sz w:val="24"/>
          <w:szCs w:val="24"/>
        </w:rPr>
      </w:pPr>
      <w:r w:rsidRPr="00304CA2">
        <w:rPr>
          <w:b/>
          <w:sz w:val="24"/>
          <w:szCs w:val="24"/>
        </w:rPr>
        <w:t>ПОЛОЖЕНИЕ</w:t>
      </w:r>
    </w:p>
    <w:p w:rsidR="000B0915" w:rsidRDefault="00262E33" w:rsidP="00F232C2">
      <w:pPr>
        <w:spacing w:before="27" w:line="259" w:lineRule="auto"/>
        <w:ind w:left="808" w:right="882" w:firstLine="43"/>
        <w:jc w:val="center"/>
        <w:rPr>
          <w:b/>
          <w:sz w:val="24"/>
          <w:szCs w:val="24"/>
        </w:rPr>
      </w:pPr>
      <w:r w:rsidRPr="00304CA2">
        <w:rPr>
          <w:b/>
          <w:sz w:val="24"/>
          <w:szCs w:val="24"/>
        </w:rPr>
        <w:t>о порядке разработки и реализации индивидуального</w:t>
      </w:r>
      <w:r w:rsidRPr="00304CA2">
        <w:rPr>
          <w:b/>
          <w:spacing w:val="-14"/>
          <w:sz w:val="24"/>
          <w:szCs w:val="24"/>
        </w:rPr>
        <w:t xml:space="preserve"> </w:t>
      </w:r>
      <w:r w:rsidRPr="00304CA2">
        <w:rPr>
          <w:b/>
          <w:sz w:val="24"/>
          <w:szCs w:val="24"/>
        </w:rPr>
        <w:t>образовательного</w:t>
      </w:r>
      <w:r w:rsidRPr="00304CA2">
        <w:rPr>
          <w:b/>
          <w:spacing w:val="-10"/>
          <w:sz w:val="24"/>
          <w:szCs w:val="24"/>
        </w:rPr>
        <w:t xml:space="preserve"> </w:t>
      </w:r>
      <w:r w:rsidRPr="00304CA2">
        <w:rPr>
          <w:b/>
          <w:sz w:val="24"/>
          <w:szCs w:val="24"/>
        </w:rPr>
        <w:t>маршрута</w:t>
      </w:r>
      <w:r w:rsidRPr="00304CA2">
        <w:rPr>
          <w:b/>
          <w:spacing w:val="-9"/>
          <w:sz w:val="24"/>
          <w:szCs w:val="24"/>
        </w:rPr>
        <w:t xml:space="preserve"> </w:t>
      </w:r>
      <w:r w:rsidRPr="00304CA2">
        <w:rPr>
          <w:b/>
          <w:sz w:val="24"/>
          <w:szCs w:val="24"/>
        </w:rPr>
        <w:t>обучающихся с ограниченными возможностями здоровья/инвалидностью</w:t>
      </w:r>
    </w:p>
    <w:p w:rsidR="00304CA2" w:rsidRPr="00304CA2" w:rsidRDefault="00304CA2" w:rsidP="00304CA2">
      <w:pPr>
        <w:spacing w:before="27" w:line="259" w:lineRule="auto"/>
        <w:ind w:left="808" w:right="882" w:firstLine="1601"/>
        <w:jc w:val="center"/>
        <w:rPr>
          <w:b/>
          <w:sz w:val="24"/>
          <w:szCs w:val="24"/>
        </w:rPr>
      </w:pPr>
    </w:p>
    <w:p w:rsidR="000B0915" w:rsidRPr="00304CA2" w:rsidRDefault="00262E33">
      <w:pPr>
        <w:pStyle w:val="a4"/>
        <w:numPr>
          <w:ilvl w:val="0"/>
          <w:numId w:val="6"/>
        </w:numPr>
        <w:tabs>
          <w:tab w:val="left" w:pos="281"/>
        </w:tabs>
        <w:spacing w:before="1"/>
        <w:ind w:left="281" w:hanging="279"/>
        <w:jc w:val="both"/>
        <w:rPr>
          <w:b/>
          <w:sz w:val="24"/>
          <w:szCs w:val="24"/>
        </w:rPr>
      </w:pPr>
      <w:r w:rsidRPr="00304CA2">
        <w:rPr>
          <w:b/>
          <w:sz w:val="24"/>
          <w:szCs w:val="24"/>
        </w:rPr>
        <w:t>Общие</w:t>
      </w:r>
      <w:r w:rsidRPr="00304CA2">
        <w:rPr>
          <w:b/>
          <w:spacing w:val="-3"/>
          <w:sz w:val="24"/>
          <w:szCs w:val="24"/>
        </w:rPr>
        <w:t xml:space="preserve"> </w:t>
      </w:r>
      <w:r w:rsidRPr="00304CA2">
        <w:rPr>
          <w:b/>
          <w:spacing w:val="-2"/>
          <w:sz w:val="24"/>
          <w:szCs w:val="24"/>
        </w:rPr>
        <w:t>положения</w:t>
      </w:r>
    </w:p>
    <w:p w:rsidR="000B0915" w:rsidRPr="00304CA2" w:rsidRDefault="00262E33">
      <w:pPr>
        <w:pStyle w:val="a4"/>
        <w:numPr>
          <w:ilvl w:val="1"/>
          <w:numId w:val="6"/>
        </w:numPr>
        <w:tabs>
          <w:tab w:val="left" w:pos="754"/>
        </w:tabs>
        <w:spacing w:before="19" w:line="259" w:lineRule="auto"/>
        <w:ind w:right="135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Настоящее Положение о порядке разработки и реализации индивидуального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образовательного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маршрута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(далее -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ИОМ)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обучающегося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с ограниченными возможностями здоровья и/или инвалидностью регламентирует деятельность специалистов образовательной организации и создание специальных условий для удовлетворения индивидуальных особых образовательных потребностей обучающихся с ограниченными возможностями здоровья (далее - с ОВЗ) и/или инвалидностью в процессе обучения, воспитания и социальной адаптации на уровне начального общего образования, основного общего образования и среднего общего образования в условиях инклюзии.</w:t>
      </w:r>
    </w:p>
    <w:p w:rsidR="000B0915" w:rsidRPr="00304CA2" w:rsidRDefault="00262E33">
      <w:pPr>
        <w:pStyle w:val="a4"/>
        <w:numPr>
          <w:ilvl w:val="1"/>
          <w:numId w:val="6"/>
        </w:numPr>
        <w:tabs>
          <w:tab w:val="left" w:pos="653"/>
        </w:tabs>
        <w:spacing w:line="259" w:lineRule="auto"/>
        <w:ind w:right="135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 xml:space="preserve">Нормативно-правовая документация, используемая при разработке </w:t>
      </w:r>
      <w:r w:rsidRPr="00304CA2">
        <w:rPr>
          <w:spacing w:val="-2"/>
          <w:sz w:val="24"/>
          <w:szCs w:val="24"/>
        </w:rPr>
        <w:t>Положения:</w:t>
      </w:r>
    </w:p>
    <w:p w:rsidR="000B0915" w:rsidRPr="00304CA2" w:rsidRDefault="00262E33">
      <w:pPr>
        <w:pStyle w:val="a4"/>
        <w:numPr>
          <w:ilvl w:val="0"/>
          <w:numId w:val="5"/>
        </w:numPr>
        <w:tabs>
          <w:tab w:val="left" w:pos="361"/>
        </w:tabs>
        <w:spacing w:line="256" w:lineRule="auto"/>
        <w:ind w:left="361" w:right="138"/>
        <w:rPr>
          <w:sz w:val="24"/>
          <w:szCs w:val="24"/>
        </w:rPr>
      </w:pPr>
      <w:r w:rsidRPr="00304CA2">
        <w:rPr>
          <w:sz w:val="24"/>
          <w:szCs w:val="24"/>
        </w:rPr>
        <w:t>Федеральный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закон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от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29.12.2012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N</w:t>
      </w:r>
      <w:r w:rsidRPr="00304CA2">
        <w:rPr>
          <w:spacing w:val="-15"/>
          <w:sz w:val="24"/>
          <w:szCs w:val="24"/>
        </w:rPr>
        <w:t xml:space="preserve"> </w:t>
      </w:r>
      <w:r w:rsidRPr="00304CA2">
        <w:rPr>
          <w:sz w:val="24"/>
          <w:szCs w:val="24"/>
        </w:rPr>
        <w:t>273-ФЭ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«Об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образовании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в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 xml:space="preserve">Российской </w:t>
      </w:r>
      <w:r w:rsidRPr="00304CA2">
        <w:rPr>
          <w:spacing w:val="-2"/>
          <w:sz w:val="24"/>
          <w:szCs w:val="24"/>
        </w:rPr>
        <w:t>Федерации»;</w:t>
      </w:r>
    </w:p>
    <w:p w:rsidR="000B0915" w:rsidRPr="00304CA2" w:rsidRDefault="00262E33">
      <w:pPr>
        <w:pStyle w:val="a4"/>
        <w:numPr>
          <w:ilvl w:val="0"/>
          <w:numId w:val="5"/>
        </w:numPr>
        <w:tabs>
          <w:tab w:val="left" w:pos="361"/>
        </w:tabs>
        <w:spacing w:before="4" w:line="259" w:lineRule="auto"/>
        <w:ind w:left="361" w:right="139"/>
        <w:rPr>
          <w:sz w:val="24"/>
          <w:szCs w:val="24"/>
        </w:rPr>
      </w:pPr>
      <w:r w:rsidRPr="00304CA2">
        <w:rPr>
          <w:sz w:val="24"/>
          <w:szCs w:val="24"/>
        </w:rPr>
        <w:t>Концепция развития образования обучающихся с инвалидностью и ограниченными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возможностями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здоровья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2020-2030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(разработана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 xml:space="preserve">Институт коррекционной педагогики по заказу Министерства просвещения Российской Федерации, в рамках Государственного задания № </w:t>
      </w:r>
      <w:r w:rsidRPr="00304CA2">
        <w:rPr>
          <w:spacing w:val="-2"/>
          <w:sz w:val="24"/>
          <w:szCs w:val="24"/>
        </w:rPr>
        <w:t>27.12914.2018/12.1);</w:t>
      </w:r>
    </w:p>
    <w:p w:rsidR="00304CA2" w:rsidRPr="00304CA2" w:rsidRDefault="00262E33" w:rsidP="00304CA2">
      <w:pPr>
        <w:pStyle w:val="a4"/>
        <w:numPr>
          <w:ilvl w:val="0"/>
          <w:numId w:val="5"/>
        </w:numPr>
        <w:tabs>
          <w:tab w:val="left" w:pos="361"/>
        </w:tabs>
        <w:spacing w:line="259" w:lineRule="auto"/>
        <w:ind w:left="361" w:right="134"/>
        <w:rPr>
          <w:sz w:val="24"/>
          <w:szCs w:val="24"/>
        </w:rPr>
      </w:pPr>
      <w:r w:rsidRPr="00304CA2">
        <w:rPr>
          <w:sz w:val="24"/>
          <w:szCs w:val="24"/>
        </w:rPr>
        <w:t>«Межведомственный комплексный план мероприятий по развитию инклюзивного общего и дополнительного образования, детского отдыха, созданию специальных условий для обучающихся с инвалидностью, с ограниченными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возможностями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здоровья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на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долгосрочный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период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(до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2030 года)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(взамен</w:t>
      </w:r>
      <w:r w:rsidRPr="00304CA2">
        <w:rPr>
          <w:spacing w:val="40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ранее</w:t>
      </w:r>
      <w:r w:rsidRPr="00304CA2">
        <w:rPr>
          <w:spacing w:val="40"/>
          <w:sz w:val="24"/>
          <w:szCs w:val="24"/>
        </w:rPr>
        <w:t xml:space="preserve"> </w:t>
      </w:r>
      <w:r w:rsidRPr="00304CA2">
        <w:rPr>
          <w:sz w:val="24"/>
          <w:szCs w:val="24"/>
        </w:rPr>
        <w:t>направленного</w:t>
      </w:r>
      <w:r w:rsidRPr="00304CA2">
        <w:rPr>
          <w:spacing w:val="40"/>
          <w:sz w:val="24"/>
          <w:szCs w:val="24"/>
        </w:rPr>
        <w:t xml:space="preserve"> </w:t>
      </w:r>
      <w:r w:rsidRPr="00304CA2">
        <w:rPr>
          <w:sz w:val="24"/>
          <w:szCs w:val="24"/>
        </w:rPr>
        <w:t>от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22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декабря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2021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г.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N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14068п-П8)» (утв. Правительством РФ 02.03.2023 N 2300п-П8)</w:t>
      </w:r>
    </w:p>
    <w:p w:rsidR="000B0915" w:rsidRPr="00304CA2" w:rsidRDefault="00262E33">
      <w:pPr>
        <w:pStyle w:val="a4"/>
        <w:numPr>
          <w:ilvl w:val="0"/>
          <w:numId w:val="5"/>
        </w:numPr>
        <w:tabs>
          <w:tab w:val="left" w:pos="361"/>
        </w:tabs>
        <w:spacing w:line="259" w:lineRule="auto"/>
        <w:ind w:left="361" w:right="142"/>
        <w:rPr>
          <w:sz w:val="24"/>
          <w:szCs w:val="24"/>
        </w:rPr>
      </w:pPr>
      <w:r w:rsidRPr="00304CA2">
        <w:rPr>
          <w:sz w:val="24"/>
          <w:szCs w:val="24"/>
        </w:rPr>
        <w:t>Приказ Минобрнауки России от 19.12.2014 N 1598 "Об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здоровья" (в ред. Приказа Минпросвещения РФ от 08.11.2022 № 955)</w:t>
      </w:r>
    </w:p>
    <w:p w:rsidR="000B0915" w:rsidRPr="00304CA2" w:rsidRDefault="00262E33">
      <w:pPr>
        <w:pStyle w:val="a4"/>
        <w:numPr>
          <w:ilvl w:val="0"/>
          <w:numId w:val="5"/>
        </w:numPr>
        <w:tabs>
          <w:tab w:val="left" w:pos="361"/>
        </w:tabs>
        <w:spacing w:line="259" w:lineRule="auto"/>
        <w:ind w:left="361" w:right="136"/>
        <w:rPr>
          <w:sz w:val="24"/>
          <w:szCs w:val="24"/>
        </w:rPr>
      </w:pPr>
      <w:r w:rsidRPr="00304CA2">
        <w:rPr>
          <w:sz w:val="24"/>
          <w:szCs w:val="24"/>
        </w:rPr>
        <w:t>Приказ Минобрнауки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</w:t>
      </w:r>
      <w:r w:rsidRPr="00304CA2">
        <w:rPr>
          <w:spacing w:val="-15"/>
          <w:sz w:val="24"/>
          <w:szCs w:val="24"/>
        </w:rPr>
        <w:t xml:space="preserve"> </w:t>
      </w:r>
      <w:r w:rsidRPr="00304CA2">
        <w:rPr>
          <w:sz w:val="24"/>
          <w:szCs w:val="24"/>
        </w:rPr>
        <w:t>(в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ред.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Приказа</w:t>
      </w:r>
      <w:r w:rsidRPr="00304CA2">
        <w:rPr>
          <w:spacing w:val="-16"/>
          <w:sz w:val="24"/>
          <w:szCs w:val="24"/>
        </w:rPr>
        <w:t xml:space="preserve"> </w:t>
      </w:r>
      <w:r w:rsidRPr="00304CA2">
        <w:rPr>
          <w:sz w:val="24"/>
          <w:szCs w:val="24"/>
        </w:rPr>
        <w:t>Минпросвещения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РФ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от</w:t>
      </w:r>
      <w:r w:rsidRPr="00304CA2">
        <w:rPr>
          <w:spacing w:val="-16"/>
          <w:sz w:val="24"/>
          <w:szCs w:val="24"/>
        </w:rPr>
        <w:t xml:space="preserve"> </w:t>
      </w:r>
      <w:r w:rsidRPr="00304CA2">
        <w:rPr>
          <w:sz w:val="24"/>
          <w:szCs w:val="24"/>
        </w:rPr>
        <w:t>08.11.2022</w:t>
      </w:r>
      <w:r w:rsidRPr="00304CA2">
        <w:rPr>
          <w:spacing w:val="-11"/>
          <w:sz w:val="24"/>
          <w:szCs w:val="24"/>
        </w:rPr>
        <w:t xml:space="preserve"> </w:t>
      </w:r>
      <w:r w:rsidRPr="00304CA2">
        <w:rPr>
          <w:sz w:val="24"/>
          <w:szCs w:val="24"/>
        </w:rPr>
        <w:t>№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955);</w:t>
      </w:r>
    </w:p>
    <w:p w:rsidR="00304CA2" w:rsidRPr="00304CA2" w:rsidRDefault="00262E33" w:rsidP="00304CA2">
      <w:pPr>
        <w:pStyle w:val="a4"/>
        <w:numPr>
          <w:ilvl w:val="0"/>
          <w:numId w:val="5"/>
        </w:numPr>
        <w:tabs>
          <w:tab w:val="left" w:pos="361"/>
        </w:tabs>
        <w:spacing w:line="256" w:lineRule="auto"/>
        <w:ind w:left="361" w:right="137"/>
        <w:rPr>
          <w:sz w:val="24"/>
          <w:szCs w:val="24"/>
        </w:rPr>
      </w:pPr>
      <w:r w:rsidRPr="00304CA2">
        <w:rPr>
          <w:sz w:val="24"/>
          <w:szCs w:val="24"/>
        </w:rPr>
        <w:lastRenderedPageBreak/>
        <w:t>Постановление Главного государственного врача санитарного врача российской Федерации от 28 сентября 2020 года № 28 «Об утверждении санитарных</w:t>
      </w:r>
      <w:r w:rsidRPr="00304CA2">
        <w:rPr>
          <w:spacing w:val="40"/>
          <w:sz w:val="24"/>
          <w:szCs w:val="24"/>
        </w:rPr>
        <w:t xml:space="preserve">  </w:t>
      </w:r>
      <w:r w:rsidRPr="00304CA2">
        <w:rPr>
          <w:sz w:val="24"/>
          <w:szCs w:val="24"/>
        </w:rPr>
        <w:t>правил</w:t>
      </w:r>
      <w:r w:rsidRPr="00304CA2">
        <w:rPr>
          <w:spacing w:val="40"/>
          <w:sz w:val="24"/>
          <w:szCs w:val="24"/>
        </w:rPr>
        <w:t xml:space="preserve">  </w:t>
      </w:r>
      <w:r w:rsidRPr="00304CA2">
        <w:rPr>
          <w:sz w:val="24"/>
          <w:szCs w:val="24"/>
        </w:rPr>
        <w:t>СП</w:t>
      </w:r>
      <w:r w:rsidRPr="00304CA2">
        <w:rPr>
          <w:spacing w:val="40"/>
          <w:sz w:val="24"/>
          <w:szCs w:val="24"/>
        </w:rPr>
        <w:t xml:space="preserve">  </w:t>
      </w:r>
      <w:r w:rsidRPr="00304CA2">
        <w:rPr>
          <w:sz w:val="24"/>
          <w:szCs w:val="24"/>
        </w:rPr>
        <w:t>2.4.3648-20</w:t>
      </w:r>
      <w:r w:rsidRPr="00304CA2">
        <w:rPr>
          <w:spacing w:val="40"/>
          <w:sz w:val="24"/>
          <w:szCs w:val="24"/>
        </w:rPr>
        <w:t xml:space="preserve">  </w:t>
      </w:r>
      <w:r w:rsidRPr="00304CA2">
        <w:rPr>
          <w:sz w:val="24"/>
          <w:szCs w:val="24"/>
        </w:rPr>
        <w:t>«Санитарно-эпидемиологические</w:t>
      </w:r>
    </w:p>
    <w:p w:rsidR="00304CA2" w:rsidRPr="00304CA2" w:rsidRDefault="00304CA2" w:rsidP="00304CA2">
      <w:pPr>
        <w:pStyle w:val="a3"/>
        <w:spacing w:before="65" w:line="259" w:lineRule="auto"/>
        <w:ind w:left="0" w:right="143"/>
        <w:rPr>
          <w:sz w:val="24"/>
          <w:szCs w:val="24"/>
        </w:rPr>
      </w:pPr>
      <w:r w:rsidRPr="00304CA2">
        <w:rPr>
          <w:sz w:val="24"/>
          <w:szCs w:val="24"/>
        </w:rPr>
        <w:t xml:space="preserve">     требования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к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организациям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воспитания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и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обучения,</w:t>
      </w:r>
      <w:r w:rsidRPr="00304CA2">
        <w:rPr>
          <w:spacing w:val="-15"/>
          <w:sz w:val="24"/>
          <w:szCs w:val="24"/>
        </w:rPr>
        <w:t xml:space="preserve"> </w:t>
      </w:r>
      <w:r w:rsidRPr="00304CA2">
        <w:rPr>
          <w:sz w:val="24"/>
          <w:szCs w:val="24"/>
        </w:rPr>
        <w:t>отдыха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и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оздоровления                детей и молодежи»;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before="2" w:line="259" w:lineRule="auto"/>
        <w:ind w:left="361" w:right="141"/>
        <w:rPr>
          <w:sz w:val="24"/>
          <w:szCs w:val="24"/>
        </w:rPr>
      </w:pPr>
      <w:r w:rsidRPr="00304CA2">
        <w:rPr>
          <w:sz w:val="24"/>
          <w:szCs w:val="24"/>
        </w:rPr>
        <w:t>Постановление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Главного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государственного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санитарного</w:t>
      </w:r>
      <w:r w:rsidRPr="00304CA2">
        <w:rPr>
          <w:spacing w:val="80"/>
          <w:sz w:val="24"/>
          <w:szCs w:val="24"/>
        </w:rPr>
        <w:t xml:space="preserve"> </w:t>
      </w:r>
      <w:r w:rsidRPr="00304CA2">
        <w:rPr>
          <w:sz w:val="24"/>
          <w:szCs w:val="24"/>
        </w:rPr>
        <w:t>врача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Российской Федерации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от</w:t>
      </w:r>
      <w:r w:rsidRPr="00304CA2">
        <w:rPr>
          <w:spacing w:val="-8"/>
          <w:sz w:val="24"/>
          <w:szCs w:val="24"/>
        </w:rPr>
        <w:t xml:space="preserve"> </w:t>
      </w:r>
      <w:r w:rsidRPr="00304CA2">
        <w:rPr>
          <w:sz w:val="24"/>
          <w:szCs w:val="24"/>
        </w:rPr>
        <w:t>28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января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2021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г.</w:t>
      </w:r>
      <w:r w:rsidRPr="00304CA2">
        <w:rPr>
          <w:spacing w:val="-8"/>
          <w:sz w:val="24"/>
          <w:szCs w:val="24"/>
        </w:rPr>
        <w:t xml:space="preserve"> </w:t>
      </w:r>
      <w:r w:rsidRPr="00304CA2">
        <w:rPr>
          <w:sz w:val="24"/>
          <w:szCs w:val="24"/>
        </w:rPr>
        <w:t>N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2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«Об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утверждении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санитарных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правил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и норм СП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line="256" w:lineRule="auto"/>
        <w:ind w:left="361" w:right="143"/>
        <w:rPr>
          <w:sz w:val="24"/>
          <w:szCs w:val="24"/>
        </w:rPr>
      </w:pPr>
      <w:r w:rsidRPr="00304CA2">
        <w:rPr>
          <w:sz w:val="24"/>
          <w:szCs w:val="24"/>
        </w:rPr>
        <w:t>Приказ Минобрнауки России от 17.10.2013 года № 1155 «Об утверждении федерального государственного образовательного стандарта дошкольного образования» (</w:t>
      </w:r>
      <w:r w:rsidRPr="00304CA2">
        <w:rPr>
          <w:color w:val="333333"/>
          <w:sz w:val="24"/>
          <w:szCs w:val="24"/>
        </w:rPr>
        <w:t>в ред. Приказа Минпросвещения РФ от 08.11.2022 № 955)</w:t>
      </w:r>
      <w:r w:rsidRPr="00304CA2">
        <w:rPr>
          <w:sz w:val="24"/>
          <w:szCs w:val="24"/>
        </w:rPr>
        <w:t>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before="3" w:line="256" w:lineRule="auto"/>
        <w:ind w:left="361" w:right="144"/>
        <w:rPr>
          <w:sz w:val="24"/>
          <w:szCs w:val="24"/>
        </w:rPr>
      </w:pPr>
      <w:r w:rsidRPr="00304CA2">
        <w:rPr>
          <w:sz w:val="24"/>
          <w:szCs w:val="24"/>
        </w:rPr>
        <w:t>Приказ Минпросвещения России от 31.05.2021 года № 286 «Об утверждении федерального государственного образовательного стандарта начального общего образования»;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before="7" w:line="256" w:lineRule="auto"/>
        <w:ind w:left="361" w:right="140"/>
        <w:rPr>
          <w:sz w:val="24"/>
          <w:szCs w:val="24"/>
        </w:rPr>
      </w:pPr>
      <w:r w:rsidRPr="00304CA2">
        <w:rPr>
          <w:sz w:val="24"/>
          <w:szCs w:val="24"/>
        </w:rPr>
        <w:t>Приказ Министерства просвещения России от 31.05.2021 года № 287 «Об утверждении федерального государственного образовательного стандарта основного общего образования»;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before="5"/>
        <w:ind w:left="361" w:hanging="359"/>
        <w:rPr>
          <w:sz w:val="24"/>
          <w:szCs w:val="24"/>
        </w:rPr>
      </w:pPr>
      <w:r w:rsidRPr="00304CA2">
        <w:rPr>
          <w:spacing w:val="-2"/>
          <w:sz w:val="24"/>
          <w:szCs w:val="24"/>
        </w:rPr>
        <w:t>Приказ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Министерства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просвещения Российской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Федерации от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24.11.2022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pacing w:val="-5"/>
          <w:sz w:val="24"/>
          <w:szCs w:val="24"/>
        </w:rPr>
        <w:t>г.</w:t>
      </w:r>
    </w:p>
    <w:p w:rsidR="00304CA2" w:rsidRPr="00304CA2" w:rsidRDefault="00304CA2" w:rsidP="00304CA2">
      <w:pPr>
        <w:pStyle w:val="a3"/>
        <w:spacing w:before="25" w:line="259" w:lineRule="auto"/>
        <w:ind w:right="140"/>
        <w:rPr>
          <w:sz w:val="24"/>
          <w:szCs w:val="24"/>
        </w:rPr>
      </w:pPr>
      <w:r w:rsidRPr="00304CA2">
        <w:rPr>
          <w:sz w:val="24"/>
          <w:szCs w:val="24"/>
        </w:rPr>
        <w:t>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здоровья».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ind w:left="361" w:hanging="359"/>
        <w:rPr>
          <w:sz w:val="24"/>
          <w:szCs w:val="24"/>
        </w:rPr>
      </w:pPr>
      <w:r w:rsidRPr="00304CA2">
        <w:rPr>
          <w:spacing w:val="-2"/>
          <w:sz w:val="24"/>
          <w:szCs w:val="24"/>
        </w:rPr>
        <w:t>Приказ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Министерства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просвещения Российской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Федерации от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24.11.2022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pacing w:val="-5"/>
          <w:sz w:val="24"/>
          <w:szCs w:val="24"/>
        </w:rPr>
        <w:t>г.</w:t>
      </w:r>
    </w:p>
    <w:p w:rsidR="00304CA2" w:rsidRPr="00304CA2" w:rsidRDefault="00304CA2" w:rsidP="00304CA2">
      <w:pPr>
        <w:pStyle w:val="a3"/>
        <w:spacing w:before="23" w:line="259" w:lineRule="auto"/>
        <w:ind w:right="144"/>
        <w:rPr>
          <w:sz w:val="24"/>
          <w:szCs w:val="24"/>
        </w:rPr>
      </w:pPr>
      <w:r w:rsidRPr="00304CA2">
        <w:rPr>
          <w:sz w:val="24"/>
          <w:szCs w:val="24"/>
        </w:rPr>
        <w:t>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здоровья».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ind w:left="361" w:hanging="359"/>
        <w:rPr>
          <w:sz w:val="24"/>
          <w:szCs w:val="24"/>
        </w:rPr>
      </w:pPr>
      <w:r w:rsidRPr="00304CA2">
        <w:rPr>
          <w:spacing w:val="-2"/>
          <w:sz w:val="24"/>
          <w:szCs w:val="24"/>
        </w:rPr>
        <w:t>Приказ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Министерства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просвещения Российской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Федерации от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24.11.2022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pacing w:val="-5"/>
          <w:sz w:val="24"/>
          <w:szCs w:val="24"/>
        </w:rPr>
        <w:t>г.</w:t>
      </w:r>
    </w:p>
    <w:p w:rsidR="00304CA2" w:rsidRPr="00304CA2" w:rsidRDefault="00304CA2" w:rsidP="00304CA2">
      <w:pPr>
        <w:pStyle w:val="a3"/>
        <w:spacing w:before="25" w:line="259" w:lineRule="auto"/>
        <w:ind w:right="146"/>
        <w:rPr>
          <w:sz w:val="24"/>
          <w:szCs w:val="24"/>
        </w:rPr>
      </w:pPr>
      <w:r w:rsidRPr="00304CA2">
        <w:rPr>
          <w:sz w:val="24"/>
          <w:szCs w:val="24"/>
        </w:rPr>
        <w:t>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здоровья».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ind w:left="361" w:hanging="359"/>
        <w:rPr>
          <w:sz w:val="24"/>
          <w:szCs w:val="24"/>
        </w:rPr>
      </w:pPr>
      <w:r w:rsidRPr="00304CA2">
        <w:rPr>
          <w:sz w:val="24"/>
          <w:szCs w:val="24"/>
        </w:rPr>
        <w:t>Приказ</w:t>
      </w:r>
      <w:r w:rsidRPr="00304CA2">
        <w:rPr>
          <w:spacing w:val="37"/>
          <w:sz w:val="24"/>
          <w:szCs w:val="24"/>
        </w:rPr>
        <w:t xml:space="preserve"> </w:t>
      </w:r>
      <w:r w:rsidRPr="00304CA2">
        <w:rPr>
          <w:sz w:val="24"/>
          <w:szCs w:val="24"/>
        </w:rPr>
        <w:t>Министерства</w:t>
      </w:r>
      <w:r w:rsidRPr="00304CA2">
        <w:rPr>
          <w:spacing w:val="37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просвещения</w:t>
      </w:r>
      <w:r w:rsidRPr="00304CA2">
        <w:rPr>
          <w:spacing w:val="37"/>
          <w:sz w:val="24"/>
          <w:szCs w:val="24"/>
        </w:rPr>
        <w:t xml:space="preserve"> </w:t>
      </w:r>
      <w:r w:rsidRPr="00304CA2">
        <w:rPr>
          <w:sz w:val="24"/>
          <w:szCs w:val="24"/>
        </w:rPr>
        <w:t>Российской</w:t>
      </w:r>
      <w:r w:rsidRPr="00304CA2">
        <w:rPr>
          <w:spacing w:val="37"/>
          <w:sz w:val="24"/>
          <w:szCs w:val="24"/>
        </w:rPr>
        <w:t xml:space="preserve"> </w:t>
      </w:r>
      <w:r w:rsidRPr="00304CA2">
        <w:rPr>
          <w:sz w:val="24"/>
          <w:szCs w:val="24"/>
        </w:rPr>
        <w:t>от</w:t>
      </w:r>
      <w:r w:rsidRPr="00304CA2">
        <w:rPr>
          <w:spacing w:val="35"/>
          <w:sz w:val="24"/>
          <w:szCs w:val="24"/>
        </w:rPr>
        <w:t xml:space="preserve"> </w:t>
      </w:r>
      <w:r w:rsidRPr="00304CA2">
        <w:rPr>
          <w:sz w:val="24"/>
          <w:szCs w:val="24"/>
        </w:rPr>
        <w:t>24.11.2022</w:t>
      </w:r>
      <w:r w:rsidRPr="00304CA2">
        <w:rPr>
          <w:spacing w:val="38"/>
          <w:sz w:val="24"/>
          <w:szCs w:val="24"/>
        </w:rPr>
        <w:t xml:space="preserve"> </w:t>
      </w:r>
      <w:r w:rsidRPr="00304CA2">
        <w:rPr>
          <w:sz w:val="24"/>
          <w:szCs w:val="24"/>
        </w:rPr>
        <w:t>г.</w:t>
      </w:r>
      <w:r w:rsidRPr="00304CA2">
        <w:rPr>
          <w:spacing w:val="37"/>
          <w:sz w:val="24"/>
          <w:szCs w:val="24"/>
        </w:rPr>
        <w:t xml:space="preserve"> </w:t>
      </w:r>
      <w:r w:rsidRPr="00304CA2">
        <w:rPr>
          <w:sz w:val="24"/>
          <w:szCs w:val="24"/>
        </w:rPr>
        <w:t>№</w:t>
      </w:r>
      <w:r w:rsidRPr="00304CA2">
        <w:rPr>
          <w:spacing w:val="38"/>
          <w:sz w:val="24"/>
          <w:szCs w:val="24"/>
        </w:rPr>
        <w:t xml:space="preserve"> </w:t>
      </w:r>
      <w:r w:rsidRPr="00304CA2">
        <w:rPr>
          <w:spacing w:val="-4"/>
          <w:sz w:val="24"/>
          <w:szCs w:val="24"/>
        </w:rPr>
        <w:t>1026</w:t>
      </w:r>
    </w:p>
    <w:p w:rsidR="00304CA2" w:rsidRPr="00304CA2" w:rsidRDefault="00304CA2" w:rsidP="00304CA2">
      <w:pPr>
        <w:pStyle w:val="a3"/>
        <w:spacing w:before="23" w:line="259" w:lineRule="auto"/>
        <w:ind w:right="139"/>
        <w:rPr>
          <w:sz w:val="24"/>
          <w:szCs w:val="24"/>
        </w:rPr>
      </w:pPr>
      <w:r w:rsidRPr="00304CA2">
        <w:rPr>
          <w:sz w:val="24"/>
          <w:szCs w:val="24"/>
        </w:rPr>
        <w:t>«Об утверждении федеральной адаптированной основной общеобразовательной</w:t>
      </w:r>
      <w:r w:rsidRPr="00304CA2">
        <w:rPr>
          <w:spacing w:val="-11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программы</w:t>
      </w:r>
      <w:r w:rsidRPr="00304CA2">
        <w:rPr>
          <w:spacing w:val="-11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обучающихся</w:t>
      </w:r>
      <w:r w:rsidRPr="00304CA2">
        <w:rPr>
          <w:spacing w:val="-11"/>
          <w:sz w:val="24"/>
          <w:szCs w:val="24"/>
        </w:rPr>
        <w:t xml:space="preserve"> </w:t>
      </w:r>
      <w:r w:rsidRPr="00304CA2">
        <w:rPr>
          <w:sz w:val="24"/>
          <w:szCs w:val="24"/>
        </w:rPr>
        <w:t>с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умственной</w:t>
      </w:r>
      <w:r w:rsidRPr="00304CA2">
        <w:rPr>
          <w:spacing w:val="-11"/>
          <w:sz w:val="24"/>
          <w:szCs w:val="24"/>
        </w:rPr>
        <w:t xml:space="preserve"> </w:t>
      </w:r>
      <w:r w:rsidRPr="00304CA2">
        <w:rPr>
          <w:sz w:val="24"/>
          <w:szCs w:val="24"/>
        </w:rPr>
        <w:t>отсталостью (интеллектуальными нарушениями)».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line="259" w:lineRule="auto"/>
        <w:ind w:left="361" w:right="137"/>
        <w:rPr>
          <w:sz w:val="24"/>
          <w:szCs w:val="24"/>
        </w:rPr>
      </w:pPr>
      <w:r w:rsidRPr="00304CA2">
        <w:rPr>
          <w:sz w:val="24"/>
          <w:szCs w:val="24"/>
        </w:rPr>
        <w:t>Приказ Министерства просвещения России от 15.05.2020 № 236 «Об утверждении Порядка приема на обучение по образовательным программам дошкольного образования» (в ред. Приказа Минпросвещения РФ от 23.01.2023 № 50);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line="256" w:lineRule="auto"/>
        <w:ind w:left="361" w:right="143"/>
        <w:rPr>
          <w:sz w:val="24"/>
          <w:szCs w:val="24"/>
        </w:rPr>
      </w:pPr>
      <w:r w:rsidRPr="00304CA2">
        <w:rPr>
          <w:sz w:val="24"/>
          <w:szCs w:val="24"/>
        </w:rPr>
        <w:t>Приказ Министерства просвещения России от 02.09.2020 № 458 «Об утверждении Порядка приема на обучение по образовательным программам начального общего, основного общего и среднего общего образования»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(в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ред. Приказа Минпросвещения РФ от 04.03.2025 № 171);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before="86" w:line="259" w:lineRule="auto"/>
        <w:ind w:left="361" w:right="135"/>
        <w:rPr>
          <w:sz w:val="24"/>
          <w:szCs w:val="24"/>
        </w:rPr>
      </w:pPr>
      <w:r w:rsidRPr="00304CA2">
        <w:rPr>
          <w:sz w:val="24"/>
          <w:szCs w:val="24"/>
        </w:rPr>
        <w:t>Приказ Министерства просвещения РФ от 31 июля 2020 года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(в ред.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Приказа Минпросвещения РФ от 25. 10. 2023 г. № 783);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line="259" w:lineRule="auto"/>
        <w:ind w:left="361" w:right="135"/>
        <w:rPr>
          <w:sz w:val="24"/>
          <w:szCs w:val="24"/>
        </w:rPr>
      </w:pPr>
      <w:r w:rsidRPr="00304CA2">
        <w:rPr>
          <w:sz w:val="24"/>
          <w:szCs w:val="24"/>
        </w:rPr>
        <w:t xml:space="preserve">Приказ Министерства просвещения РФ от 22 марта 2021 года № 115 «Об утверждении Порядка организации и осуществления образовательной деятельности по основным </w:t>
      </w:r>
      <w:r w:rsidRPr="00304CA2">
        <w:rPr>
          <w:sz w:val="24"/>
          <w:szCs w:val="24"/>
        </w:rPr>
        <w:lastRenderedPageBreak/>
        <w:t>общеобразовательным программам - образовательным программам начального общего, основного общего и среднего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общего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образования»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(в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ред.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Приказа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Минпросвещения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России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от 4 .03. 2025 года № 169);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line="256" w:lineRule="auto"/>
        <w:ind w:left="361" w:right="135"/>
        <w:rPr>
          <w:sz w:val="24"/>
          <w:szCs w:val="24"/>
        </w:rPr>
      </w:pPr>
      <w:r w:rsidRPr="00304CA2">
        <w:rPr>
          <w:sz w:val="24"/>
          <w:szCs w:val="24"/>
        </w:rPr>
        <w:t>Распоряжение Министерства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просвещения России от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z w:val="24"/>
          <w:szCs w:val="24"/>
        </w:rPr>
        <w:t>09.09.2019 года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z w:val="24"/>
          <w:szCs w:val="24"/>
        </w:rPr>
        <w:t>№ Р- 93 «Об утверждении примерного Положения о психолого-педагогическом консилиуме образовательной организации»;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line="259" w:lineRule="auto"/>
        <w:ind w:left="361" w:right="135"/>
        <w:rPr>
          <w:sz w:val="24"/>
          <w:szCs w:val="24"/>
        </w:rPr>
      </w:pPr>
      <w:r w:rsidRPr="00304CA2">
        <w:rPr>
          <w:sz w:val="24"/>
          <w:szCs w:val="24"/>
        </w:rPr>
        <w:t>Распоряжение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Министерства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просвещения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России</w:t>
      </w:r>
      <w:r w:rsidRPr="00304CA2">
        <w:rPr>
          <w:spacing w:val="-14"/>
          <w:sz w:val="24"/>
          <w:szCs w:val="24"/>
        </w:rPr>
        <w:t xml:space="preserve"> </w:t>
      </w:r>
      <w:r w:rsidRPr="00304CA2">
        <w:rPr>
          <w:sz w:val="24"/>
          <w:szCs w:val="24"/>
        </w:rPr>
        <w:t>от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6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августа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2020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г.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№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 xml:space="preserve">Р- 75 «Об утверждении примерного Положения об оказании логопедической помощи в организациях, осуществляющих образовательную </w:t>
      </w:r>
      <w:r w:rsidRPr="00304CA2">
        <w:rPr>
          <w:spacing w:val="-2"/>
          <w:sz w:val="24"/>
          <w:szCs w:val="24"/>
        </w:rPr>
        <w:t>деятельность»;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line="341" w:lineRule="exact"/>
        <w:ind w:left="361" w:hanging="359"/>
        <w:rPr>
          <w:sz w:val="24"/>
          <w:szCs w:val="24"/>
        </w:rPr>
      </w:pPr>
      <w:r w:rsidRPr="00304CA2">
        <w:rPr>
          <w:spacing w:val="-2"/>
          <w:sz w:val="24"/>
          <w:szCs w:val="24"/>
        </w:rPr>
        <w:t>Приказ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Министерства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образования,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науки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и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молодежи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Республики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Крым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pacing w:val="-5"/>
          <w:sz w:val="24"/>
          <w:szCs w:val="24"/>
        </w:rPr>
        <w:t>от</w:t>
      </w:r>
    </w:p>
    <w:p w:rsidR="00304CA2" w:rsidRPr="00304CA2" w:rsidRDefault="00304CA2" w:rsidP="00304CA2">
      <w:pPr>
        <w:pStyle w:val="a3"/>
        <w:spacing w:before="22" w:line="259" w:lineRule="auto"/>
        <w:ind w:right="141"/>
        <w:rPr>
          <w:sz w:val="24"/>
          <w:szCs w:val="24"/>
        </w:rPr>
      </w:pPr>
      <w:r w:rsidRPr="00304CA2">
        <w:rPr>
          <w:sz w:val="24"/>
          <w:szCs w:val="24"/>
        </w:rPr>
        <w:t>21 июля 2021 года № 1212 «Об утверждении Порядка организации инклюзивного образования в Республике Крым»;</w:t>
      </w:r>
    </w:p>
    <w:p w:rsidR="00304CA2" w:rsidRPr="00304CA2" w:rsidRDefault="00304CA2" w:rsidP="00304CA2">
      <w:pPr>
        <w:pStyle w:val="a4"/>
        <w:numPr>
          <w:ilvl w:val="0"/>
          <w:numId w:val="5"/>
        </w:numPr>
        <w:tabs>
          <w:tab w:val="left" w:pos="361"/>
        </w:tabs>
        <w:spacing w:before="3" w:line="256" w:lineRule="auto"/>
        <w:ind w:left="361" w:right="4702"/>
        <w:rPr>
          <w:sz w:val="24"/>
          <w:szCs w:val="24"/>
        </w:rPr>
      </w:pPr>
      <w:r w:rsidRPr="00304CA2">
        <w:rPr>
          <w:sz w:val="24"/>
          <w:szCs w:val="24"/>
        </w:rPr>
        <w:t>Устав</w:t>
      </w:r>
      <w:r w:rsidRPr="00304CA2">
        <w:rPr>
          <w:spacing w:val="-16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образовательной</w:t>
      </w:r>
      <w:r w:rsidRPr="00304CA2">
        <w:rPr>
          <w:spacing w:val="-16"/>
          <w:sz w:val="24"/>
          <w:szCs w:val="24"/>
        </w:rPr>
        <w:t xml:space="preserve"> </w:t>
      </w:r>
      <w:r w:rsidRPr="00304CA2">
        <w:rPr>
          <w:sz w:val="24"/>
          <w:szCs w:val="24"/>
        </w:rPr>
        <w:t>организации; и другие документы.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706"/>
        </w:tabs>
        <w:spacing w:before="2" w:line="259" w:lineRule="auto"/>
        <w:ind w:right="138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 xml:space="preserve">Индивидуальный образовательный маршрут определяет порядок организации системы комплексного психолого-педагогического сопровождения, обучающегося с ОВЗ и/или инвалидностью с учетом его индивидуальных возможностей и особых образовательных потребностей (далее - ООП) в соответствии с вариантом образовательной программы, рекомендованной психолого-медико-педагогической комиссией (далее </w:t>
      </w:r>
      <w:r w:rsidRPr="00304CA2">
        <w:rPr>
          <w:spacing w:val="-2"/>
          <w:sz w:val="24"/>
          <w:szCs w:val="24"/>
        </w:rPr>
        <w:t>ПМПК).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516"/>
        </w:tabs>
        <w:spacing w:line="259" w:lineRule="auto"/>
        <w:ind w:right="136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ИОМ отражает направления деятельности образовательной организации (далее - ОО) по созданию специальных условий в соответствии с рекомендациями ПМПК, решением психолого-педагогического консилиума ОО (далее - ППк), результатами комплексной диагностики особенностей психофизического развития, а для обучающихся с инвалидностью – с учетом индивидуальной программы реабилитации и абилитации (далее – ИПРА).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514"/>
        </w:tabs>
        <w:spacing w:line="259" w:lineRule="auto"/>
        <w:ind w:right="134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ИОМ разрабатывается и реализуется педагогическими работниками ОО, членами ППк, согласуется с родителями (законными представителями) и утверждается руководителем ОО.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511"/>
        </w:tabs>
        <w:spacing w:line="259" w:lineRule="auto"/>
        <w:ind w:right="138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 xml:space="preserve">ИОМ разрабатывается не более, чем на один год и предусматривает при необходимости корректировку в процессе его реализации. 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555"/>
        </w:tabs>
        <w:spacing w:before="65" w:line="259" w:lineRule="auto"/>
        <w:ind w:right="139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Содержание и формы мероприятий в рамках ИОМ корректируются в зависимости от индивидуальных ООП обучающегося, возрастных и индивидуальных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особенностей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развития,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динамики</w:t>
      </w:r>
      <w:r w:rsidRPr="00304CA2">
        <w:rPr>
          <w:spacing w:val="-8"/>
          <w:sz w:val="24"/>
          <w:szCs w:val="24"/>
        </w:rPr>
        <w:t xml:space="preserve"> </w:t>
      </w:r>
      <w:r w:rsidRPr="00304CA2">
        <w:rPr>
          <w:sz w:val="24"/>
          <w:szCs w:val="24"/>
        </w:rPr>
        <w:t>освоения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им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АООП/АОП, социальной адаптации, а также изменений в рекомендациях ПМПК.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488"/>
        </w:tabs>
        <w:spacing w:before="1" w:line="259" w:lineRule="auto"/>
        <w:ind w:right="138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ИОМ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разрабатывается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в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течение</w:t>
      </w:r>
      <w:r w:rsidRPr="00304CA2">
        <w:rPr>
          <w:spacing w:val="-8"/>
          <w:sz w:val="24"/>
          <w:szCs w:val="24"/>
        </w:rPr>
        <w:t xml:space="preserve"> </w:t>
      </w:r>
      <w:r w:rsidRPr="00304CA2">
        <w:rPr>
          <w:sz w:val="24"/>
          <w:szCs w:val="24"/>
        </w:rPr>
        <w:t>1</w:t>
      </w:r>
      <w:r w:rsidRPr="00304CA2">
        <w:rPr>
          <w:spacing w:val="-8"/>
          <w:sz w:val="24"/>
          <w:szCs w:val="24"/>
        </w:rPr>
        <w:t xml:space="preserve"> </w:t>
      </w:r>
      <w:r w:rsidRPr="00304CA2">
        <w:rPr>
          <w:sz w:val="24"/>
          <w:szCs w:val="24"/>
        </w:rPr>
        <w:t>месяца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с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момента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зачисления</w:t>
      </w:r>
      <w:r w:rsidRPr="00304CA2">
        <w:rPr>
          <w:spacing w:val="-11"/>
          <w:sz w:val="24"/>
          <w:szCs w:val="24"/>
        </w:rPr>
        <w:t xml:space="preserve"> </w:t>
      </w:r>
      <w:r w:rsidRPr="00304CA2">
        <w:rPr>
          <w:sz w:val="24"/>
          <w:szCs w:val="24"/>
        </w:rPr>
        <w:t>ребенка</w:t>
      </w:r>
      <w:r w:rsidRPr="00304CA2">
        <w:rPr>
          <w:spacing w:val="-8"/>
          <w:sz w:val="24"/>
          <w:szCs w:val="24"/>
        </w:rPr>
        <w:t xml:space="preserve"> </w:t>
      </w:r>
      <w:r w:rsidRPr="00304CA2">
        <w:rPr>
          <w:sz w:val="24"/>
          <w:szCs w:val="24"/>
        </w:rPr>
        <w:t>в образовательную организацию и заявления родителей (законных представителей) и 2-х недель, если ребенок ранее посещал ОО. При необходимости для воспитанников, впервые пришедших в дошкольное учреждение и обучающихся первых классов (первого года обучения) окончательное оформление ИОМ выполняется после периода адаптации, для школы -</w:t>
      </w:r>
      <w:r w:rsidRPr="00304CA2">
        <w:rPr>
          <w:spacing w:val="40"/>
          <w:sz w:val="24"/>
          <w:szCs w:val="24"/>
        </w:rPr>
        <w:t xml:space="preserve"> </w:t>
      </w:r>
      <w:r w:rsidRPr="00304CA2">
        <w:rPr>
          <w:sz w:val="24"/>
          <w:szCs w:val="24"/>
        </w:rPr>
        <w:t>не позднее окончания первой четверти.</w:t>
      </w:r>
    </w:p>
    <w:p w:rsidR="00304CA2" w:rsidRDefault="00304CA2" w:rsidP="00304CA2">
      <w:pPr>
        <w:tabs>
          <w:tab w:val="left" w:pos="511"/>
        </w:tabs>
        <w:spacing w:line="259" w:lineRule="auto"/>
        <w:ind w:right="138"/>
        <w:jc w:val="both"/>
        <w:rPr>
          <w:sz w:val="24"/>
          <w:szCs w:val="24"/>
        </w:rPr>
      </w:pP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569"/>
        </w:tabs>
        <w:spacing w:line="259" w:lineRule="auto"/>
        <w:ind w:right="138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Сроки проведения мониторинга по эффективности реализации ИОМ, внесения изменений и дополнений в ИОМ отдельных обучающихся определяются решением ППк ОО:</w:t>
      </w:r>
    </w:p>
    <w:p w:rsidR="00304CA2" w:rsidRPr="00304CA2" w:rsidRDefault="00304CA2" w:rsidP="00304CA2">
      <w:pPr>
        <w:tabs>
          <w:tab w:val="left" w:pos="511"/>
        </w:tabs>
        <w:spacing w:line="259" w:lineRule="auto"/>
        <w:ind w:right="138"/>
        <w:jc w:val="both"/>
        <w:rPr>
          <w:sz w:val="24"/>
          <w:szCs w:val="24"/>
        </w:rPr>
        <w:sectPr w:rsidR="00304CA2" w:rsidRPr="00304CA2" w:rsidSect="00304CA2">
          <w:pgSz w:w="11910" w:h="16840"/>
          <w:pgMar w:top="1020" w:right="708" w:bottom="851" w:left="1700" w:header="720" w:footer="720" w:gutter="0"/>
          <w:cols w:space="720"/>
        </w:sectPr>
      </w:pPr>
    </w:p>
    <w:p w:rsidR="00304CA2" w:rsidRPr="00304CA2" w:rsidRDefault="00304CA2" w:rsidP="00304CA2">
      <w:pPr>
        <w:pStyle w:val="a4"/>
        <w:numPr>
          <w:ilvl w:val="2"/>
          <w:numId w:val="6"/>
        </w:numPr>
        <w:tabs>
          <w:tab w:val="left" w:pos="709"/>
        </w:tabs>
        <w:spacing w:line="259" w:lineRule="auto"/>
        <w:ind w:left="142" w:right="136" w:hanging="142"/>
        <w:jc w:val="both"/>
        <w:rPr>
          <w:sz w:val="24"/>
          <w:szCs w:val="24"/>
        </w:rPr>
      </w:pPr>
      <w:r w:rsidRPr="00304CA2">
        <w:rPr>
          <w:sz w:val="24"/>
          <w:szCs w:val="24"/>
        </w:rPr>
        <w:lastRenderedPageBreak/>
        <w:t>плановый промежуточный мониторинг эффективности реализации ИОМ проводится через полгода с начала учебного года (в декабре), и итоговый мониторинг – в конце учебного года (в мае);</w:t>
      </w:r>
    </w:p>
    <w:p w:rsidR="00304CA2" w:rsidRPr="00304CA2" w:rsidRDefault="00304CA2" w:rsidP="00304CA2">
      <w:pPr>
        <w:pStyle w:val="a4"/>
        <w:numPr>
          <w:ilvl w:val="2"/>
          <w:numId w:val="6"/>
        </w:numPr>
        <w:tabs>
          <w:tab w:val="left" w:pos="709"/>
        </w:tabs>
        <w:spacing w:line="259" w:lineRule="auto"/>
        <w:ind w:left="142" w:right="136" w:hanging="142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внеплановый мониторинг проводится в любые сроки по запросу педагогов/ ведущих специалистов/ администрации или родителей (законных представителей) обучающегося.</w:t>
      </w:r>
    </w:p>
    <w:p w:rsidR="00304CA2" w:rsidRPr="00304CA2" w:rsidRDefault="00304CA2" w:rsidP="00304CA2">
      <w:pPr>
        <w:pStyle w:val="a3"/>
        <w:spacing w:before="27"/>
        <w:ind w:left="0"/>
        <w:jc w:val="left"/>
        <w:rPr>
          <w:sz w:val="24"/>
          <w:szCs w:val="24"/>
        </w:rPr>
      </w:pPr>
    </w:p>
    <w:p w:rsidR="00304CA2" w:rsidRPr="00304CA2" w:rsidRDefault="00304CA2" w:rsidP="00304CA2">
      <w:pPr>
        <w:pStyle w:val="1"/>
        <w:numPr>
          <w:ilvl w:val="0"/>
          <w:numId w:val="6"/>
        </w:numPr>
        <w:tabs>
          <w:tab w:val="left" w:pos="281"/>
        </w:tabs>
        <w:spacing w:before="0"/>
        <w:ind w:left="281" w:hanging="279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Структура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ИОМ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обучающегося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с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ОВЗ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и/или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инвалидностью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669"/>
        </w:tabs>
        <w:spacing w:before="21" w:line="256" w:lineRule="auto"/>
        <w:ind w:right="136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ИОМ разрабатывается на каждого обучающегося c ОВЗ и/или инвалидностью, находящегося в условиях инклюзии.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668"/>
          <w:tab w:val="left" w:pos="5957"/>
        </w:tabs>
        <w:spacing w:before="5" w:line="259" w:lineRule="auto"/>
        <w:ind w:right="135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Индивидуальный образовательный маршрут содержит следующие разделы: общие сведения об обучающемся, его семье, группе здоровья; выписка из заключения ПМПК; основные особенности обучающегося представленные в развернутой психолого-педагогической характеристике и таблица слабых и сильных сторон развития; описание специальных условий обучения; направления деятельности специалистов и организация психолого- педагогического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сопровождения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в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соответствии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с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выявленными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актуальными трудностями обучающегося; индивидуальное расписание занятости обучающегося, в том числе</w:t>
      </w:r>
      <w:r w:rsidRPr="00304CA2">
        <w:rPr>
          <w:spacing w:val="80"/>
          <w:w w:val="150"/>
          <w:sz w:val="24"/>
          <w:szCs w:val="24"/>
        </w:rPr>
        <w:t xml:space="preserve"> </w:t>
      </w:r>
      <w:r w:rsidRPr="00304CA2">
        <w:rPr>
          <w:sz w:val="24"/>
          <w:szCs w:val="24"/>
        </w:rPr>
        <w:t>направления</w:t>
      </w:r>
      <w:r w:rsidRPr="00304CA2">
        <w:rPr>
          <w:sz w:val="24"/>
          <w:szCs w:val="24"/>
        </w:rPr>
        <w:tab/>
      </w:r>
      <w:r w:rsidRPr="00304CA2">
        <w:rPr>
          <w:spacing w:val="-2"/>
          <w:sz w:val="24"/>
          <w:szCs w:val="24"/>
        </w:rPr>
        <w:t xml:space="preserve">коррекционно-развивающей </w:t>
      </w:r>
      <w:r w:rsidRPr="00304CA2">
        <w:rPr>
          <w:sz w:val="24"/>
          <w:szCs w:val="24"/>
        </w:rPr>
        <w:t>работы;</w:t>
      </w:r>
      <w:r w:rsidRPr="00304CA2">
        <w:rPr>
          <w:spacing w:val="40"/>
          <w:sz w:val="24"/>
          <w:szCs w:val="24"/>
        </w:rPr>
        <w:t xml:space="preserve"> </w:t>
      </w:r>
      <w:r w:rsidRPr="00304CA2">
        <w:rPr>
          <w:sz w:val="24"/>
          <w:szCs w:val="24"/>
        </w:rPr>
        <w:t>мониторинг эффективности реализации ИОМ (анализ достижения планируемых результатов за первое полугодие и конец учебного года).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493"/>
        </w:tabs>
        <w:spacing w:line="321" w:lineRule="exact"/>
        <w:ind w:left="493" w:hanging="491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Структура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ИОМ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включает:</w:t>
      </w:r>
    </w:p>
    <w:p w:rsidR="00304CA2" w:rsidRPr="00304CA2" w:rsidRDefault="00304CA2" w:rsidP="00304CA2">
      <w:pPr>
        <w:pStyle w:val="a4"/>
        <w:numPr>
          <w:ilvl w:val="0"/>
          <w:numId w:val="4"/>
        </w:numPr>
        <w:tabs>
          <w:tab w:val="left" w:pos="361"/>
        </w:tabs>
        <w:spacing w:before="25" w:line="259" w:lineRule="auto"/>
        <w:ind w:left="361" w:right="134"/>
        <w:rPr>
          <w:sz w:val="24"/>
          <w:szCs w:val="24"/>
        </w:rPr>
      </w:pPr>
      <w:r w:rsidRPr="00304CA2">
        <w:rPr>
          <w:b/>
          <w:sz w:val="24"/>
          <w:szCs w:val="24"/>
        </w:rPr>
        <w:t>Титульный лист</w:t>
      </w:r>
      <w:r w:rsidRPr="00304CA2">
        <w:rPr>
          <w:sz w:val="24"/>
          <w:szCs w:val="24"/>
        </w:rPr>
        <w:t>, который фиксирует наименование учреждения, адресность программы (класс, год обучения, нозология), составителей, срок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реализации,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z w:val="24"/>
          <w:szCs w:val="24"/>
        </w:rPr>
        <w:t>гриф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утверждения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руководителем,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гриф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рассмотрения на ППк, согласование с родителями;</w:t>
      </w:r>
    </w:p>
    <w:p w:rsidR="00304CA2" w:rsidRPr="00304CA2" w:rsidRDefault="00304CA2" w:rsidP="00304CA2">
      <w:pPr>
        <w:pStyle w:val="a4"/>
        <w:numPr>
          <w:ilvl w:val="0"/>
          <w:numId w:val="4"/>
        </w:numPr>
        <w:tabs>
          <w:tab w:val="left" w:pos="361"/>
        </w:tabs>
        <w:spacing w:before="86" w:line="256" w:lineRule="auto"/>
        <w:ind w:left="361" w:right="134"/>
        <w:rPr>
          <w:sz w:val="24"/>
          <w:szCs w:val="24"/>
        </w:rPr>
      </w:pPr>
      <w:r w:rsidRPr="00304CA2">
        <w:rPr>
          <w:b/>
          <w:sz w:val="24"/>
          <w:szCs w:val="24"/>
        </w:rPr>
        <w:t>Общие сведения о воспитаннике/обучающемся</w:t>
      </w:r>
      <w:r w:rsidRPr="00304CA2">
        <w:rPr>
          <w:sz w:val="24"/>
          <w:szCs w:val="24"/>
        </w:rPr>
        <w:t>, его семье, рекомендованная программа обучения, выписка из заключения ПМПК, группа здоровья, наличие инвалидности.</w:t>
      </w:r>
    </w:p>
    <w:p w:rsidR="00304CA2" w:rsidRPr="00304CA2" w:rsidRDefault="00304CA2" w:rsidP="00304CA2">
      <w:pPr>
        <w:pStyle w:val="1"/>
        <w:numPr>
          <w:ilvl w:val="0"/>
          <w:numId w:val="4"/>
        </w:numPr>
        <w:tabs>
          <w:tab w:val="left" w:pos="361"/>
        </w:tabs>
        <w:spacing w:before="13"/>
        <w:ind w:left="361" w:hanging="359"/>
        <w:rPr>
          <w:sz w:val="24"/>
          <w:szCs w:val="24"/>
        </w:rPr>
      </w:pPr>
      <w:r w:rsidRPr="00304CA2">
        <w:rPr>
          <w:sz w:val="24"/>
          <w:szCs w:val="24"/>
        </w:rPr>
        <w:t>Содержательный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раздел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включает:</w:t>
      </w:r>
    </w:p>
    <w:p w:rsidR="00304CA2" w:rsidRPr="00304CA2" w:rsidRDefault="00304CA2" w:rsidP="00304CA2">
      <w:pPr>
        <w:pStyle w:val="a4"/>
        <w:numPr>
          <w:ilvl w:val="0"/>
          <w:numId w:val="3"/>
        </w:numPr>
        <w:tabs>
          <w:tab w:val="left" w:pos="361"/>
        </w:tabs>
        <w:spacing w:before="19" w:line="259" w:lineRule="auto"/>
        <w:ind w:left="361" w:right="134"/>
        <w:rPr>
          <w:sz w:val="24"/>
          <w:szCs w:val="24"/>
        </w:rPr>
      </w:pPr>
      <w:r w:rsidRPr="00304CA2">
        <w:rPr>
          <w:b/>
          <w:sz w:val="24"/>
          <w:szCs w:val="24"/>
        </w:rPr>
        <w:t xml:space="preserve">основные особенности обучающегося с ОВЗ </w:t>
      </w:r>
      <w:r w:rsidRPr="00304CA2">
        <w:rPr>
          <w:sz w:val="24"/>
          <w:szCs w:val="24"/>
        </w:rPr>
        <w:t>представленные в развернутой психолого-педагогической характеристике, которая составляется на основании коллегиального обсуждения результатов комплексного психолого-педагогического обследования ребенка. Она включает определение уровня актуального развития ребенка, отражает специфические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параметры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развития,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характерные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для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конкретного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ребенка, а также его индивидуальные ООП, в том числе трудности, ресурсы и интересы, готовность к освоению программы, социальной адаптации, особенности поведения;</w:t>
      </w:r>
    </w:p>
    <w:p w:rsidR="00304CA2" w:rsidRPr="00304CA2" w:rsidRDefault="00304CA2" w:rsidP="00304CA2">
      <w:pPr>
        <w:pStyle w:val="a4"/>
        <w:numPr>
          <w:ilvl w:val="0"/>
          <w:numId w:val="3"/>
        </w:numPr>
        <w:tabs>
          <w:tab w:val="left" w:pos="361"/>
        </w:tabs>
        <w:spacing w:before="2" w:line="256" w:lineRule="auto"/>
        <w:ind w:left="361" w:right="135"/>
        <w:rPr>
          <w:sz w:val="24"/>
          <w:szCs w:val="24"/>
        </w:rPr>
      </w:pPr>
      <w:r w:rsidRPr="00304CA2">
        <w:rPr>
          <w:b/>
          <w:sz w:val="24"/>
          <w:szCs w:val="24"/>
        </w:rPr>
        <w:t xml:space="preserve">таблица сильных и слабых сторон развития обучающегося с ОВЗ - </w:t>
      </w:r>
      <w:r w:rsidRPr="00304CA2">
        <w:rPr>
          <w:sz w:val="24"/>
          <w:szCs w:val="24"/>
        </w:rPr>
        <w:t>оценка индивидуальных возможностей и ресурсов, затруднений и особенностей ребенка по сферам развития;</w:t>
      </w:r>
    </w:p>
    <w:p w:rsidR="00304CA2" w:rsidRPr="00304CA2" w:rsidRDefault="00304CA2" w:rsidP="00304CA2">
      <w:pPr>
        <w:pStyle w:val="a4"/>
        <w:numPr>
          <w:ilvl w:val="0"/>
          <w:numId w:val="3"/>
        </w:numPr>
        <w:tabs>
          <w:tab w:val="left" w:pos="361"/>
        </w:tabs>
        <w:spacing w:line="256" w:lineRule="auto"/>
        <w:ind w:left="361" w:right="138"/>
        <w:rPr>
          <w:sz w:val="24"/>
          <w:szCs w:val="24"/>
        </w:rPr>
      </w:pPr>
      <w:r w:rsidRPr="00304CA2">
        <w:rPr>
          <w:b/>
          <w:sz w:val="24"/>
          <w:szCs w:val="24"/>
        </w:rPr>
        <w:t xml:space="preserve">определение специальных условий обучения - </w:t>
      </w:r>
      <w:r w:rsidRPr="00304CA2">
        <w:rPr>
          <w:sz w:val="24"/>
          <w:szCs w:val="24"/>
          <w:u w:val="single"/>
        </w:rPr>
        <w:t>конкретизация</w:t>
      </w:r>
      <w:r w:rsidRPr="00304CA2">
        <w:rPr>
          <w:sz w:val="24"/>
          <w:szCs w:val="24"/>
        </w:rPr>
        <w:t xml:space="preserve"> специальных образовательных условий, необходимых для организации обучения, социализации и развития конкретного обучающегося с ОВЗ;</w:t>
      </w:r>
    </w:p>
    <w:p w:rsidR="00304CA2" w:rsidRDefault="00304CA2" w:rsidP="00304CA2">
      <w:pPr>
        <w:tabs>
          <w:tab w:val="left" w:pos="361"/>
        </w:tabs>
        <w:spacing w:before="25" w:line="259" w:lineRule="auto"/>
        <w:ind w:right="134"/>
        <w:rPr>
          <w:sz w:val="24"/>
          <w:szCs w:val="24"/>
        </w:rPr>
      </w:pPr>
    </w:p>
    <w:p w:rsidR="00304CA2" w:rsidRPr="00304CA2" w:rsidRDefault="00304CA2" w:rsidP="00304CA2">
      <w:pPr>
        <w:tabs>
          <w:tab w:val="left" w:pos="361"/>
        </w:tabs>
        <w:spacing w:before="25" w:line="259" w:lineRule="auto"/>
        <w:ind w:right="134"/>
        <w:rPr>
          <w:sz w:val="24"/>
          <w:szCs w:val="24"/>
        </w:rPr>
        <w:sectPr w:rsidR="00304CA2" w:rsidRPr="00304CA2">
          <w:pgSz w:w="11910" w:h="16840"/>
          <w:pgMar w:top="1040" w:right="708" w:bottom="280" w:left="1700" w:header="720" w:footer="720" w:gutter="0"/>
          <w:cols w:space="720"/>
        </w:sectPr>
      </w:pPr>
    </w:p>
    <w:p w:rsidR="00304CA2" w:rsidRPr="00304CA2" w:rsidRDefault="00304CA2" w:rsidP="00304CA2">
      <w:pPr>
        <w:pStyle w:val="a4"/>
        <w:numPr>
          <w:ilvl w:val="0"/>
          <w:numId w:val="3"/>
        </w:numPr>
        <w:tabs>
          <w:tab w:val="left" w:pos="361"/>
          <w:tab w:val="left" w:pos="411"/>
        </w:tabs>
        <w:spacing w:before="14" w:line="259" w:lineRule="auto"/>
        <w:ind w:left="361" w:right="136"/>
        <w:rPr>
          <w:sz w:val="24"/>
          <w:szCs w:val="24"/>
        </w:rPr>
      </w:pPr>
      <w:r w:rsidRPr="00304CA2">
        <w:rPr>
          <w:b/>
          <w:sz w:val="24"/>
          <w:szCs w:val="24"/>
        </w:rPr>
        <w:lastRenderedPageBreak/>
        <w:t xml:space="preserve">индивидуальное расписание занятости обучающегося </w:t>
      </w:r>
      <w:r w:rsidRPr="00304CA2">
        <w:rPr>
          <w:sz w:val="24"/>
          <w:szCs w:val="24"/>
        </w:rPr>
        <w:t>отражает занятость обучающегося с ОВЗ/инвалидностью в рамках урочной, внеурочной и внешкольной деятельности, в том числе направления коррекционной работы;</w:t>
      </w:r>
    </w:p>
    <w:p w:rsidR="00304CA2" w:rsidRPr="00304CA2" w:rsidRDefault="00304CA2" w:rsidP="00304CA2">
      <w:pPr>
        <w:pStyle w:val="a4"/>
        <w:numPr>
          <w:ilvl w:val="0"/>
          <w:numId w:val="3"/>
        </w:numPr>
        <w:tabs>
          <w:tab w:val="left" w:pos="361"/>
        </w:tabs>
        <w:spacing w:line="256" w:lineRule="auto"/>
        <w:ind w:left="361" w:right="137"/>
        <w:rPr>
          <w:sz w:val="24"/>
          <w:szCs w:val="24"/>
        </w:rPr>
      </w:pPr>
      <w:r w:rsidRPr="00304CA2">
        <w:rPr>
          <w:b/>
          <w:sz w:val="24"/>
          <w:szCs w:val="24"/>
        </w:rPr>
        <w:t>индивидуализация направлений коррекционно-развивающей работы</w:t>
      </w:r>
      <w:r w:rsidRPr="00304CA2">
        <w:rPr>
          <w:sz w:val="24"/>
          <w:szCs w:val="24"/>
        </w:rPr>
        <w:t>. В этом разделе содержится описание направлений коррекционной работы с ребенком специалистами сопровождения в соответствии с ФАОП.</w:t>
      </w:r>
    </w:p>
    <w:p w:rsidR="00304CA2" w:rsidRDefault="00304CA2" w:rsidP="00304CA2">
      <w:pPr>
        <w:pStyle w:val="a4"/>
        <w:numPr>
          <w:ilvl w:val="0"/>
          <w:numId w:val="3"/>
        </w:numPr>
        <w:tabs>
          <w:tab w:val="left" w:pos="361"/>
        </w:tabs>
        <w:spacing w:before="3" w:line="259" w:lineRule="auto"/>
        <w:ind w:left="361" w:right="135"/>
        <w:rPr>
          <w:sz w:val="24"/>
          <w:szCs w:val="24"/>
        </w:rPr>
      </w:pPr>
      <w:r w:rsidRPr="00304CA2">
        <w:rPr>
          <w:b/>
          <w:sz w:val="24"/>
          <w:szCs w:val="24"/>
        </w:rPr>
        <w:t>мониторинг эффективности реализации ИОМ</w:t>
      </w:r>
      <w:r w:rsidRPr="00304CA2">
        <w:rPr>
          <w:sz w:val="24"/>
          <w:szCs w:val="24"/>
        </w:rPr>
        <w:t>. В данном разделе проводится анализ достижения планируемых результатов за первое полугодие и в конце учебного года. В произвольной форме описываются конкретные результаты преодоления актуальных трудностей ребенка по учебным предметам и направлениям коррекционной работы, адаптации в коллективе. Также в конце учебного года в данном разделе вносятся коррективы по результатам реализации ИОМ, а также рекомендации специалистов ППк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на следующий учебный год/ этап обучения.</w:t>
      </w:r>
    </w:p>
    <w:p w:rsidR="00304CA2" w:rsidRPr="00304CA2" w:rsidRDefault="00304CA2" w:rsidP="00304CA2">
      <w:pPr>
        <w:pStyle w:val="a4"/>
        <w:numPr>
          <w:ilvl w:val="0"/>
          <w:numId w:val="3"/>
        </w:numPr>
        <w:tabs>
          <w:tab w:val="left" w:pos="361"/>
        </w:tabs>
        <w:spacing w:before="3" w:line="259" w:lineRule="auto"/>
        <w:ind w:left="361" w:right="135"/>
        <w:rPr>
          <w:sz w:val="24"/>
          <w:szCs w:val="24"/>
        </w:rPr>
      </w:pPr>
      <w:r w:rsidRPr="00304CA2">
        <w:rPr>
          <w:sz w:val="24"/>
          <w:szCs w:val="24"/>
        </w:rPr>
        <w:t xml:space="preserve"> Организационно-педагогические условия разработки и реализации ИОМ обучающегося с ОВЗ и/или инвалидностью.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509"/>
        </w:tabs>
        <w:spacing w:line="259" w:lineRule="auto"/>
        <w:ind w:right="136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Организационно – педагогическими условиями разработки и реализации ИОМ являются:</w:t>
      </w:r>
    </w:p>
    <w:p w:rsidR="00304CA2" w:rsidRPr="00304CA2" w:rsidRDefault="00304CA2" w:rsidP="00304CA2">
      <w:pPr>
        <w:pStyle w:val="a4"/>
        <w:numPr>
          <w:ilvl w:val="0"/>
          <w:numId w:val="2"/>
        </w:numPr>
        <w:tabs>
          <w:tab w:val="left" w:pos="361"/>
        </w:tabs>
        <w:spacing w:line="256" w:lineRule="auto"/>
        <w:ind w:left="361" w:right="136"/>
        <w:rPr>
          <w:sz w:val="24"/>
          <w:szCs w:val="24"/>
        </w:rPr>
      </w:pPr>
      <w:r w:rsidRPr="00304CA2">
        <w:rPr>
          <w:sz w:val="24"/>
          <w:szCs w:val="24"/>
        </w:rPr>
        <w:t>согласие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родителей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(законных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представителей)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обучающегося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с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ОВЗ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и/или инвалидностью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на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создание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специальных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условий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получения</w:t>
      </w:r>
      <w:r w:rsidRPr="00304CA2">
        <w:rPr>
          <w:spacing w:val="-1"/>
          <w:sz w:val="24"/>
          <w:szCs w:val="24"/>
        </w:rPr>
        <w:t xml:space="preserve"> </w:t>
      </w:r>
      <w:r w:rsidRPr="00304CA2">
        <w:rPr>
          <w:sz w:val="24"/>
          <w:szCs w:val="24"/>
        </w:rPr>
        <w:t>образования;</w:t>
      </w:r>
    </w:p>
    <w:p w:rsidR="00304CA2" w:rsidRPr="00304CA2" w:rsidRDefault="00304CA2" w:rsidP="00304CA2">
      <w:pPr>
        <w:pStyle w:val="a4"/>
        <w:numPr>
          <w:ilvl w:val="0"/>
          <w:numId w:val="2"/>
        </w:numPr>
        <w:tabs>
          <w:tab w:val="left" w:pos="361"/>
        </w:tabs>
        <w:spacing w:before="4" w:line="256" w:lineRule="auto"/>
        <w:ind w:left="361" w:right="137"/>
        <w:rPr>
          <w:sz w:val="24"/>
          <w:szCs w:val="24"/>
        </w:rPr>
      </w:pPr>
      <w:r w:rsidRPr="00304CA2">
        <w:rPr>
          <w:sz w:val="24"/>
          <w:szCs w:val="24"/>
        </w:rPr>
        <w:t xml:space="preserve">наличие в образовательной организации психолого - педагогического </w:t>
      </w:r>
      <w:r w:rsidRPr="00304CA2">
        <w:rPr>
          <w:spacing w:val="-2"/>
          <w:sz w:val="24"/>
          <w:szCs w:val="24"/>
        </w:rPr>
        <w:t>консилиума.</w:t>
      </w:r>
    </w:p>
    <w:p w:rsidR="00304CA2" w:rsidRPr="00304CA2" w:rsidRDefault="00304CA2" w:rsidP="00304CA2">
      <w:pPr>
        <w:spacing w:line="320" w:lineRule="exact"/>
        <w:ind w:left="2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Проектирование ИОМ, оценка эффективности его реализации и корректировка</w:t>
      </w:r>
      <w:r w:rsidRPr="00304CA2">
        <w:rPr>
          <w:spacing w:val="51"/>
          <w:w w:val="150"/>
          <w:sz w:val="24"/>
          <w:szCs w:val="24"/>
        </w:rPr>
        <w:t xml:space="preserve"> </w:t>
      </w:r>
      <w:r w:rsidRPr="00304CA2">
        <w:rPr>
          <w:sz w:val="24"/>
          <w:szCs w:val="24"/>
        </w:rPr>
        <w:t>ИОМ</w:t>
      </w:r>
      <w:r w:rsidRPr="00304CA2">
        <w:rPr>
          <w:spacing w:val="52"/>
          <w:w w:val="150"/>
          <w:sz w:val="24"/>
          <w:szCs w:val="24"/>
        </w:rPr>
        <w:t xml:space="preserve"> </w:t>
      </w:r>
      <w:r w:rsidRPr="00304CA2">
        <w:rPr>
          <w:sz w:val="24"/>
          <w:szCs w:val="24"/>
        </w:rPr>
        <w:t>осуществляется</w:t>
      </w:r>
      <w:r w:rsidRPr="00304CA2">
        <w:rPr>
          <w:spacing w:val="50"/>
          <w:w w:val="150"/>
          <w:sz w:val="24"/>
          <w:szCs w:val="24"/>
        </w:rPr>
        <w:t xml:space="preserve"> </w:t>
      </w:r>
      <w:r w:rsidRPr="00304CA2">
        <w:rPr>
          <w:sz w:val="24"/>
          <w:szCs w:val="24"/>
        </w:rPr>
        <w:t>в</w:t>
      </w:r>
      <w:r w:rsidRPr="00304CA2">
        <w:rPr>
          <w:spacing w:val="52"/>
          <w:w w:val="150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рамках</w:t>
      </w:r>
      <w:r w:rsidRPr="00304CA2">
        <w:rPr>
          <w:spacing w:val="54"/>
          <w:w w:val="150"/>
          <w:sz w:val="24"/>
          <w:szCs w:val="24"/>
        </w:rPr>
        <w:t xml:space="preserve"> </w:t>
      </w:r>
      <w:r w:rsidRPr="00304CA2">
        <w:rPr>
          <w:sz w:val="24"/>
          <w:szCs w:val="24"/>
        </w:rPr>
        <w:t>деятельности</w:t>
      </w:r>
      <w:r w:rsidRPr="00304CA2">
        <w:rPr>
          <w:spacing w:val="52"/>
          <w:w w:val="150"/>
          <w:sz w:val="24"/>
          <w:szCs w:val="24"/>
        </w:rPr>
        <w:t xml:space="preserve"> </w:t>
      </w:r>
      <w:r w:rsidRPr="00304CA2">
        <w:rPr>
          <w:sz w:val="24"/>
          <w:szCs w:val="24"/>
        </w:rPr>
        <w:t>ППк</w:t>
      </w:r>
      <w:r w:rsidRPr="00304CA2">
        <w:rPr>
          <w:spacing w:val="60"/>
          <w:w w:val="150"/>
          <w:sz w:val="24"/>
          <w:szCs w:val="24"/>
        </w:rPr>
        <w:t xml:space="preserve"> </w:t>
      </w:r>
      <w:r w:rsidRPr="00304CA2">
        <w:rPr>
          <w:i/>
          <w:spacing w:val="-4"/>
          <w:sz w:val="24"/>
          <w:szCs w:val="24"/>
        </w:rPr>
        <w:t>МБОУ</w:t>
      </w:r>
      <w:r w:rsidRPr="00304CA2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Удачненская школа»</w:t>
      </w:r>
    </w:p>
    <w:p w:rsidR="00304CA2" w:rsidRPr="00304CA2" w:rsidRDefault="00304CA2" w:rsidP="00304CA2">
      <w:pPr>
        <w:pStyle w:val="1"/>
        <w:numPr>
          <w:ilvl w:val="1"/>
          <w:numId w:val="6"/>
        </w:numPr>
        <w:tabs>
          <w:tab w:val="left" w:pos="492"/>
        </w:tabs>
        <w:spacing w:before="26"/>
        <w:ind w:left="492" w:hanging="49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Основные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этапы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разработки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и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реализации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pacing w:val="-4"/>
          <w:sz w:val="24"/>
          <w:szCs w:val="24"/>
        </w:rPr>
        <w:t>ИОМ:</w:t>
      </w:r>
    </w:p>
    <w:p w:rsidR="00304CA2" w:rsidRPr="00304CA2" w:rsidRDefault="00304CA2" w:rsidP="00304CA2">
      <w:pPr>
        <w:pStyle w:val="a4"/>
        <w:numPr>
          <w:ilvl w:val="0"/>
          <w:numId w:val="1"/>
        </w:numPr>
        <w:tabs>
          <w:tab w:val="left" w:pos="167"/>
        </w:tabs>
        <w:spacing w:before="26" w:line="259" w:lineRule="auto"/>
        <w:ind w:right="136" w:firstLine="0"/>
        <w:rPr>
          <w:sz w:val="24"/>
          <w:szCs w:val="24"/>
        </w:rPr>
      </w:pPr>
      <w:r w:rsidRPr="00304CA2">
        <w:rPr>
          <w:b/>
          <w:sz w:val="24"/>
          <w:szCs w:val="24"/>
        </w:rPr>
        <w:t>предварительный</w:t>
      </w:r>
      <w:r w:rsidRPr="00304CA2">
        <w:rPr>
          <w:b/>
          <w:spacing w:val="-4"/>
          <w:sz w:val="24"/>
          <w:szCs w:val="24"/>
        </w:rPr>
        <w:t xml:space="preserve"> </w:t>
      </w:r>
      <w:r w:rsidRPr="00304CA2">
        <w:rPr>
          <w:b/>
          <w:sz w:val="24"/>
          <w:szCs w:val="24"/>
        </w:rPr>
        <w:t>(аналитический)</w:t>
      </w:r>
      <w:r w:rsidRPr="00304CA2">
        <w:rPr>
          <w:b/>
          <w:spacing w:val="-3"/>
          <w:sz w:val="24"/>
          <w:szCs w:val="24"/>
        </w:rPr>
        <w:t xml:space="preserve"> </w:t>
      </w:r>
      <w:r w:rsidRPr="00304CA2">
        <w:rPr>
          <w:b/>
          <w:sz w:val="24"/>
          <w:szCs w:val="24"/>
        </w:rPr>
        <w:t>этап</w:t>
      </w:r>
      <w:r w:rsidRPr="00304CA2">
        <w:rPr>
          <w:b/>
          <w:spacing w:val="-1"/>
          <w:sz w:val="24"/>
          <w:szCs w:val="24"/>
        </w:rPr>
        <w:t xml:space="preserve"> </w:t>
      </w:r>
      <w:r w:rsidRPr="00304CA2">
        <w:rPr>
          <w:sz w:val="24"/>
          <w:szCs w:val="24"/>
        </w:rPr>
        <w:t>–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определение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специалистов ОО, которые будут участвовать в разработке и реализации ИОМ; изучение документов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и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материалов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по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обеспечению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специальных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условий,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выявление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и анализ особенностей развития ребенка с ОВЗ, его индивидуальных особых образовательных потребностей;</w:t>
      </w:r>
    </w:p>
    <w:p w:rsidR="00304CA2" w:rsidRPr="00304CA2" w:rsidRDefault="00304CA2" w:rsidP="00304CA2">
      <w:pPr>
        <w:pStyle w:val="a4"/>
        <w:numPr>
          <w:ilvl w:val="0"/>
          <w:numId w:val="1"/>
        </w:numPr>
        <w:tabs>
          <w:tab w:val="left" w:pos="337"/>
        </w:tabs>
        <w:spacing w:line="259" w:lineRule="auto"/>
        <w:ind w:right="136" w:firstLine="0"/>
        <w:rPr>
          <w:sz w:val="24"/>
          <w:szCs w:val="24"/>
        </w:rPr>
      </w:pPr>
      <w:r w:rsidRPr="00304CA2">
        <w:rPr>
          <w:b/>
          <w:sz w:val="24"/>
          <w:szCs w:val="24"/>
        </w:rPr>
        <w:t xml:space="preserve">проектирование ИОМ </w:t>
      </w:r>
      <w:r w:rsidRPr="00304CA2">
        <w:rPr>
          <w:sz w:val="24"/>
          <w:szCs w:val="24"/>
        </w:rPr>
        <w:t>– конкретизация направлений деятельности педагогического коллектива по созданию специальных образовательных условий для обучающегося; определение вида, объёма и регламента оказания необходимой помощи (образовательной, психолого-педагогической, социальной), планируемых результатов, форм и содержания мониторинга эффективности реализации ИОМ</w:t>
      </w:r>
    </w:p>
    <w:p w:rsidR="00304CA2" w:rsidRPr="00304CA2" w:rsidRDefault="00304CA2" w:rsidP="00304CA2">
      <w:pPr>
        <w:pStyle w:val="a4"/>
        <w:numPr>
          <w:ilvl w:val="0"/>
          <w:numId w:val="1"/>
        </w:numPr>
        <w:tabs>
          <w:tab w:val="left" w:pos="157"/>
        </w:tabs>
        <w:spacing w:line="259" w:lineRule="auto"/>
        <w:ind w:right="132" w:firstLine="0"/>
        <w:rPr>
          <w:sz w:val="24"/>
          <w:szCs w:val="24"/>
        </w:rPr>
      </w:pPr>
      <w:r w:rsidRPr="00304CA2">
        <w:rPr>
          <w:b/>
          <w:sz w:val="24"/>
          <w:szCs w:val="24"/>
        </w:rPr>
        <w:t>организационный</w:t>
      </w:r>
      <w:r w:rsidRPr="00304CA2">
        <w:rPr>
          <w:b/>
          <w:spacing w:val="-13"/>
          <w:sz w:val="24"/>
          <w:szCs w:val="24"/>
        </w:rPr>
        <w:t xml:space="preserve"> </w:t>
      </w:r>
      <w:r w:rsidRPr="00304CA2">
        <w:rPr>
          <w:b/>
          <w:sz w:val="24"/>
          <w:szCs w:val="24"/>
        </w:rPr>
        <w:t>этап</w:t>
      </w:r>
      <w:r w:rsidRPr="00304CA2">
        <w:rPr>
          <w:b/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–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разработка</w:t>
      </w:r>
      <w:r w:rsidRPr="00304CA2">
        <w:rPr>
          <w:spacing w:val="-13"/>
          <w:sz w:val="24"/>
          <w:szCs w:val="24"/>
        </w:rPr>
        <w:t xml:space="preserve"> </w:t>
      </w:r>
      <w:r w:rsidRPr="00304CA2">
        <w:rPr>
          <w:sz w:val="24"/>
          <w:szCs w:val="24"/>
        </w:rPr>
        <w:t>ИОМ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на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заседаниях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ППк,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z w:val="24"/>
          <w:szCs w:val="24"/>
        </w:rPr>
        <w:t>утверждение его руководителем ОО, ознакомление с ИОМ родителей (законных представителей) обучающегося; подбор и разработка программно- методического обеспечения и других специальных условий;</w:t>
      </w:r>
    </w:p>
    <w:p w:rsidR="00304CA2" w:rsidRPr="00304CA2" w:rsidRDefault="00304CA2" w:rsidP="00304CA2">
      <w:pPr>
        <w:pStyle w:val="a4"/>
        <w:numPr>
          <w:ilvl w:val="0"/>
          <w:numId w:val="1"/>
        </w:numPr>
        <w:tabs>
          <w:tab w:val="left" w:pos="239"/>
        </w:tabs>
        <w:spacing w:line="259" w:lineRule="auto"/>
        <w:ind w:right="135" w:firstLine="0"/>
        <w:rPr>
          <w:sz w:val="24"/>
          <w:szCs w:val="24"/>
        </w:rPr>
      </w:pPr>
      <w:r w:rsidRPr="00304CA2">
        <w:rPr>
          <w:b/>
          <w:sz w:val="24"/>
          <w:szCs w:val="24"/>
        </w:rPr>
        <w:t xml:space="preserve">реализация ИОМ </w:t>
      </w:r>
      <w:r w:rsidRPr="00304CA2">
        <w:rPr>
          <w:sz w:val="24"/>
          <w:szCs w:val="24"/>
        </w:rPr>
        <w:t>– организация мероприятий по адаптации ребенка в образовательной среде; организация образовательного процесса (индивидуализация содержания образования); организация специальной и психолого-педагогической поддержки обучающегося и других участников образовательных отношений; организация взаимодействия всех участников реализации ИОМ, в том числе информационно-консультативной поддержки учителям,</w:t>
      </w:r>
      <w:r w:rsidRPr="00304CA2">
        <w:rPr>
          <w:spacing w:val="-10"/>
          <w:sz w:val="24"/>
          <w:szCs w:val="24"/>
        </w:rPr>
        <w:t xml:space="preserve"> </w:t>
      </w:r>
      <w:r w:rsidRPr="00304CA2">
        <w:rPr>
          <w:sz w:val="24"/>
          <w:szCs w:val="24"/>
        </w:rPr>
        <w:t>воспитателям,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специалистам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сопровождения,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>родителям</w:t>
      </w:r>
      <w:r w:rsidRPr="00304CA2">
        <w:rPr>
          <w:spacing w:val="-9"/>
          <w:sz w:val="24"/>
          <w:szCs w:val="24"/>
        </w:rPr>
        <w:t xml:space="preserve"> </w:t>
      </w:r>
      <w:r w:rsidRPr="00304CA2">
        <w:rPr>
          <w:sz w:val="24"/>
          <w:szCs w:val="24"/>
        </w:rPr>
        <w:t xml:space="preserve">(законным </w:t>
      </w:r>
      <w:r w:rsidRPr="00304CA2">
        <w:rPr>
          <w:spacing w:val="-2"/>
          <w:sz w:val="24"/>
          <w:szCs w:val="24"/>
        </w:rPr>
        <w:t>представителям);</w:t>
      </w:r>
    </w:p>
    <w:p w:rsidR="00304CA2" w:rsidRPr="00304CA2" w:rsidRDefault="00304CA2" w:rsidP="00304CA2">
      <w:pPr>
        <w:pStyle w:val="a4"/>
        <w:numPr>
          <w:ilvl w:val="0"/>
          <w:numId w:val="1"/>
        </w:numPr>
        <w:tabs>
          <w:tab w:val="left" w:pos="342"/>
        </w:tabs>
        <w:spacing w:line="259" w:lineRule="auto"/>
        <w:ind w:right="143" w:firstLine="0"/>
        <w:rPr>
          <w:sz w:val="24"/>
          <w:szCs w:val="24"/>
        </w:rPr>
      </w:pPr>
      <w:r w:rsidRPr="00304CA2">
        <w:rPr>
          <w:b/>
          <w:sz w:val="24"/>
          <w:szCs w:val="24"/>
        </w:rPr>
        <w:t xml:space="preserve">коррекционный этап </w:t>
      </w:r>
      <w:r w:rsidRPr="00304CA2">
        <w:rPr>
          <w:sz w:val="24"/>
          <w:szCs w:val="24"/>
        </w:rPr>
        <w:t xml:space="preserve">– своевременное изменение ИОМ в целях максимального удовлетворения образовательных потребностей </w:t>
      </w:r>
      <w:r w:rsidRPr="00304CA2">
        <w:rPr>
          <w:spacing w:val="-2"/>
          <w:sz w:val="24"/>
          <w:szCs w:val="24"/>
        </w:rPr>
        <w:t>обучающегося;</w:t>
      </w:r>
    </w:p>
    <w:p w:rsidR="00304CA2" w:rsidRPr="00304CA2" w:rsidRDefault="00304CA2" w:rsidP="00304CA2">
      <w:pPr>
        <w:pStyle w:val="a4"/>
        <w:numPr>
          <w:ilvl w:val="0"/>
          <w:numId w:val="1"/>
        </w:numPr>
        <w:tabs>
          <w:tab w:val="left" w:pos="234"/>
        </w:tabs>
        <w:spacing w:line="259" w:lineRule="auto"/>
        <w:ind w:right="134" w:firstLine="0"/>
        <w:rPr>
          <w:sz w:val="24"/>
          <w:szCs w:val="24"/>
        </w:rPr>
      </w:pPr>
      <w:r w:rsidRPr="00304CA2">
        <w:rPr>
          <w:b/>
          <w:sz w:val="24"/>
          <w:szCs w:val="24"/>
        </w:rPr>
        <w:t xml:space="preserve">контрольно-оценочный этап: </w:t>
      </w:r>
      <w:r w:rsidRPr="00304CA2">
        <w:rPr>
          <w:sz w:val="24"/>
          <w:szCs w:val="24"/>
        </w:rPr>
        <w:t xml:space="preserve">оценка эффективности реализации ИОМ, проведение промежуточного / итогового ППк; корректировка ИОМ (при </w:t>
      </w:r>
      <w:r w:rsidRPr="00304CA2">
        <w:rPr>
          <w:spacing w:val="-2"/>
          <w:sz w:val="24"/>
          <w:szCs w:val="24"/>
        </w:rPr>
        <w:t>необходимости).</w:t>
      </w:r>
    </w:p>
    <w:p w:rsidR="00304CA2" w:rsidRDefault="00304CA2" w:rsidP="00304CA2">
      <w:pPr>
        <w:pStyle w:val="a4"/>
        <w:spacing w:line="259" w:lineRule="auto"/>
        <w:rPr>
          <w:sz w:val="24"/>
          <w:szCs w:val="24"/>
        </w:rPr>
      </w:pPr>
    </w:p>
    <w:p w:rsidR="00304CA2" w:rsidRDefault="00304CA2" w:rsidP="00304CA2">
      <w:pPr>
        <w:pStyle w:val="a4"/>
        <w:spacing w:line="259" w:lineRule="auto"/>
        <w:rPr>
          <w:sz w:val="24"/>
          <w:szCs w:val="24"/>
        </w:rPr>
      </w:pPr>
    </w:p>
    <w:p w:rsidR="00304CA2" w:rsidRPr="00304CA2" w:rsidRDefault="00304CA2" w:rsidP="00304CA2">
      <w:pPr>
        <w:pStyle w:val="a4"/>
        <w:spacing w:line="259" w:lineRule="auto"/>
        <w:rPr>
          <w:sz w:val="24"/>
          <w:szCs w:val="24"/>
        </w:rPr>
        <w:sectPr w:rsidR="00304CA2" w:rsidRPr="00304CA2">
          <w:pgSz w:w="11910" w:h="16840"/>
          <w:pgMar w:top="1040" w:right="708" w:bottom="280" w:left="1700" w:header="720" w:footer="720" w:gutter="0"/>
          <w:cols w:space="720"/>
        </w:sectPr>
      </w:pPr>
    </w:p>
    <w:p w:rsidR="00304CA2" w:rsidRPr="00304CA2" w:rsidRDefault="00304CA2" w:rsidP="00304CA2">
      <w:pPr>
        <w:pStyle w:val="1"/>
        <w:numPr>
          <w:ilvl w:val="0"/>
          <w:numId w:val="6"/>
        </w:numPr>
        <w:tabs>
          <w:tab w:val="left" w:pos="282"/>
        </w:tabs>
        <w:spacing w:before="78"/>
        <w:ind w:hanging="280"/>
        <w:jc w:val="both"/>
        <w:rPr>
          <w:sz w:val="24"/>
          <w:szCs w:val="24"/>
        </w:rPr>
      </w:pPr>
      <w:r w:rsidRPr="00304CA2">
        <w:rPr>
          <w:sz w:val="24"/>
          <w:szCs w:val="24"/>
        </w:rPr>
        <w:lastRenderedPageBreak/>
        <w:t>*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Требования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к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оформлению</w:t>
      </w:r>
      <w:r w:rsidRPr="00304CA2">
        <w:rPr>
          <w:spacing w:val="-5"/>
          <w:sz w:val="24"/>
          <w:szCs w:val="24"/>
        </w:rPr>
        <w:t xml:space="preserve"> ИОМ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0"/>
        </w:tabs>
        <w:spacing w:before="21" w:line="259" w:lineRule="auto"/>
        <w:ind w:right="138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Текст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ИОМ</w:t>
      </w:r>
      <w:r w:rsidRPr="00304CA2">
        <w:rPr>
          <w:spacing w:val="-16"/>
          <w:sz w:val="24"/>
          <w:szCs w:val="24"/>
        </w:rPr>
        <w:t xml:space="preserve"> </w:t>
      </w:r>
      <w:r w:rsidRPr="00304CA2">
        <w:rPr>
          <w:sz w:val="24"/>
          <w:szCs w:val="24"/>
        </w:rPr>
        <w:t>может</w:t>
      </w:r>
      <w:r w:rsidRPr="00304CA2">
        <w:rPr>
          <w:spacing w:val="-15"/>
          <w:sz w:val="24"/>
          <w:szCs w:val="24"/>
        </w:rPr>
        <w:t xml:space="preserve"> </w:t>
      </w:r>
      <w:r w:rsidRPr="00304CA2">
        <w:rPr>
          <w:sz w:val="24"/>
          <w:szCs w:val="24"/>
        </w:rPr>
        <w:t>быть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выполнен</w:t>
      </w:r>
      <w:r w:rsidRPr="00304CA2">
        <w:rPr>
          <w:spacing w:val="-15"/>
          <w:sz w:val="24"/>
          <w:szCs w:val="24"/>
        </w:rPr>
        <w:t xml:space="preserve"> </w:t>
      </w:r>
      <w:r w:rsidRPr="00304CA2">
        <w:rPr>
          <w:sz w:val="24"/>
          <w:szCs w:val="24"/>
        </w:rPr>
        <w:t>в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печатном</w:t>
      </w:r>
      <w:r w:rsidRPr="00304CA2">
        <w:rPr>
          <w:spacing w:val="-16"/>
          <w:sz w:val="24"/>
          <w:szCs w:val="24"/>
        </w:rPr>
        <w:t xml:space="preserve"> </w:t>
      </w:r>
      <w:r w:rsidRPr="00304CA2">
        <w:rPr>
          <w:sz w:val="24"/>
          <w:szCs w:val="24"/>
        </w:rPr>
        <w:t>виде</w:t>
      </w:r>
      <w:r w:rsidRPr="00304CA2">
        <w:rPr>
          <w:spacing w:val="-18"/>
          <w:sz w:val="24"/>
          <w:szCs w:val="24"/>
        </w:rPr>
        <w:t xml:space="preserve"> </w:t>
      </w:r>
      <w:r w:rsidRPr="00304CA2">
        <w:rPr>
          <w:sz w:val="24"/>
          <w:szCs w:val="24"/>
        </w:rPr>
        <w:t>на</w:t>
      </w:r>
      <w:r w:rsidRPr="00304CA2">
        <w:rPr>
          <w:spacing w:val="-17"/>
          <w:sz w:val="24"/>
          <w:szCs w:val="24"/>
        </w:rPr>
        <w:t xml:space="preserve"> </w:t>
      </w:r>
      <w:r w:rsidRPr="00304CA2">
        <w:rPr>
          <w:sz w:val="24"/>
          <w:szCs w:val="24"/>
        </w:rPr>
        <w:t>одной</w:t>
      </w:r>
      <w:r w:rsidRPr="00304CA2">
        <w:rPr>
          <w:spacing w:val="-15"/>
          <w:sz w:val="24"/>
          <w:szCs w:val="24"/>
        </w:rPr>
        <w:t xml:space="preserve"> </w:t>
      </w:r>
      <w:r w:rsidRPr="00304CA2">
        <w:rPr>
          <w:sz w:val="24"/>
          <w:szCs w:val="24"/>
        </w:rPr>
        <w:t>стороне</w:t>
      </w:r>
      <w:r w:rsidRPr="00304CA2">
        <w:rPr>
          <w:spacing w:val="-16"/>
          <w:sz w:val="24"/>
          <w:szCs w:val="24"/>
        </w:rPr>
        <w:t xml:space="preserve"> </w:t>
      </w:r>
      <w:r w:rsidRPr="00304CA2">
        <w:rPr>
          <w:sz w:val="24"/>
          <w:szCs w:val="24"/>
        </w:rPr>
        <w:t>листа формата А4 (шрифт Times New Roman 12-14 через 1 интервал, выравнивание</w:t>
      </w:r>
    </w:p>
    <w:p w:rsidR="00304CA2" w:rsidRPr="00304CA2" w:rsidRDefault="00304CA2" w:rsidP="00304CA2">
      <w:pPr>
        <w:pStyle w:val="a3"/>
        <w:spacing w:before="1"/>
        <w:ind w:left="2"/>
        <w:rPr>
          <w:sz w:val="24"/>
          <w:szCs w:val="24"/>
        </w:rPr>
      </w:pPr>
      <w:r w:rsidRPr="00304CA2">
        <w:rPr>
          <w:sz w:val="24"/>
          <w:szCs w:val="24"/>
        </w:rPr>
        <w:t>-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по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ширине).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Каждый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новый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элемент,</w:t>
      </w:r>
      <w:r w:rsidRPr="00304CA2">
        <w:rPr>
          <w:spacing w:val="-7"/>
          <w:sz w:val="24"/>
          <w:szCs w:val="24"/>
        </w:rPr>
        <w:t xml:space="preserve"> </w:t>
      </w:r>
      <w:r w:rsidRPr="00304CA2">
        <w:rPr>
          <w:sz w:val="24"/>
          <w:szCs w:val="24"/>
        </w:rPr>
        <w:t>раздел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печатается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с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новой</w:t>
      </w:r>
      <w:r w:rsidRPr="00304CA2">
        <w:rPr>
          <w:spacing w:val="-2"/>
          <w:sz w:val="24"/>
          <w:szCs w:val="24"/>
        </w:rPr>
        <w:t xml:space="preserve"> страницы.</w:t>
      </w:r>
    </w:p>
    <w:p w:rsidR="00304CA2" w:rsidRPr="00304CA2" w:rsidRDefault="00304CA2" w:rsidP="00304CA2">
      <w:pPr>
        <w:pStyle w:val="1"/>
        <w:numPr>
          <w:ilvl w:val="0"/>
          <w:numId w:val="6"/>
        </w:numPr>
        <w:tabs>
          <w:tab w:val="left" w:pos="281"/>
        </w:tabs>
        <w:spacing w:before="28"/>
        <w:ind w:left="281" w:hanging="279"/>
        <w:jc w:val="both"/>
        <w:rPr>
          <w:sz w:val="24"/>
          <w:szCs w:val="24"/>
        </w:rPr>
      </w:pPr>
      <w:r w:rsidRPr="00304CA2">
        <w:rPr>
          <w:sz w:val="24"/>
          <w:szCs w:val="24"/>
        </w:rPr>
        <w:t>Заключительные</w:t>
      </w:r>
      <w:r w:rsidRPr="00304CA2">
        <w:rPr>
          <w:spacing w:val="-12"/>
          <w:sz w:val="24"/>
          <w:szCs w:val="24"/>
        </w:rPr>
        <w:t xml:space="preserve"> </w:t>
      </w:r>
      <w:r w:rsidRPr="00304CA2">
        <w:rPr>
          <w:spacing w:val="-2"/>
          <w:sz w:val="24"/>
          <w:szCs w:val="24"/>
        </w:rPr>
        <w:t>положения</w:t>
      </w:r>
    </w:p>
    <w:p w:rsidR="00304CA2" w:rsidRPr="00304CA2" w:rsidRDefault="00304CA2" w:rsidP="00304CA2">
      <w:pPr>
        <w:pStyle w:val="a4"/>
        <w:numPr>
          <w:ilvl w:val="1"/>
          <w:numId w:val="6"/>
        </w:numPr>
        <w:tabs>
          <w:tab w:val="left" w:pos="613"/>
        </w:tabs>
        <w:spacing w:before="21" w:line="259" w:lineRule="auto"/>
        <w:ind w:right="136" w:firstLine="0"/>
        <w:jc w:val="both"/>
        <w:rPr>
          <w:i/>
          <w:sz w:val="24"/>
          <w:szCs w:val="24"/>
        </w:rPr>
      </w:pPr>
      <w:r w:rsidRPr="00304CA2">
        <w:rPr>
          <w:sz w:val="24"/>
          <w:szCs w:val="24"/>
        </w:rPr>
        <w:t>Настоящее Положение вступает в силу с момента утверждения и подписания его руководителем ОО</w:t>
      </w:r>
      <w:r w:rsidRPr="00304CA2">
        <w:rPr>
          <w:i/>
          <w:sz w:val="24"/>
          <w:szCs w:val="24"/>
        </w:rPr>
        <w:t>.</w:t>
      </w:r>
    </w:p>
    <w:p w:rsidR="00F232C2" w:rsidRDefault="00304CA2" w:rsidP="00304CA2">
      <w:pPr>
        <w:pStyle w:val="a4"/>
        <w:numPr>
          <w:ilvl w:val="1"/>
          <w:numId w:val="6"/>
        </w:numPr>
        <w:tabs>
          <w:tab w:val="left" w:pos="543"/>
        </w:tabs>
        <w:spacing w:before="1" w:line="259" w:lineRule="auto"/>
        <w:ind w:right="138" w:firstLine="0"/>
        <w:jc w:val="both"/>
        <w:rPr>
          <w:sz w:val="24"/>
          <w:szCs w:val="24"/>
        </w:rPr>
      </w:pPr>
      <w:r w:rsidRPr="00304CA2">
        <w:rPr>
          <w:sz w:val="24"/>
          <w:szCs w:val="24"/>
        </w:rPr>
        <w:t xml:space="preserve">Изменения и дополнения в настоящее Положение, его новая редакция проходят в установленном порядке процедуру принятия ППк и утверждения/ подписания руководителем </w:t>
      </w:r>
      <w:r w:rsidR="00F232C2">
        <w:rPr>
          <w:sz w:val="24"/>
          <w:szCs w:val="24"/>
        </w:rPr>
        <w:t>МБОУ «Уачненская школа»</w:t>
      </w:r>
      <w:r>
        <w:rPr>
          <w:sz w:val="24"/>
          <w:szCs w:val="24"/>
        </w:rPr>
        <w:t xml:space="preserve"> </w:t>
      </w:r>
    </w:p>
    <w:p w:rsidR="00F232C2" w:rsidRDefault="00F232C2" w:rsidP="00F232C2">
      <w:pPr>
        <w:pStyle w:val="a4"/>
        <w:tabs>
          <w:tab w:val="left" w:pos="543"/>
        </w:tabs>
        <w:spacing w:before="1" w:line="259" w:lineRule="auto"/>
        <w:ind w:left="2" w:right="138" w:firstLine="0"/>
        <w:rPr>
          <w:sz w:val="24"/>
          <w:szCs w:val="24"/>
        </w:rPr>
      </w:pPr>
    </w:p>
    <w:p w:rsidR="00F232C2" w:rsidRDefault="00304CA2" w:rsidP="00F232C2">
      <w:pPr>
        <w:pStyle w:val="a4"/>
        <w:tabs>
          <w:tab w:val="left" w:pos="543"/>
        </w:tabs>
        <w:spacing w:before="1" w:line="259" w:lineRule="auto"/>
        <w:ind w:left="2" w:right="138" w:firstLine="0"/>
        <w:rPr>
          <w:sz w:val="24"/>
          <w:szCs w:val="24"/>
        </w:rPr>
      </w:pPr>
      <w:r w:rsidRPr="00304CA2">
        <w:rPr>
          <w:sz w:val="24"/>
          <w:szCs w:val="24"/>
        </w:rPr>
        <w:t>*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-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данный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пункт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исполняется</w:t>
      </w:r>
      <w:r w:rsidRPr="00304CA2">
        <w:rPr>
          <w:spacing w:val="-3"/>
          <w:sz w:val="24"/>
          <w:szCs w:val="24"/>
        </w:rPr>
        <w:t xml:space="preserve"> </w:t>
      </w:r>
      <w:r w:rsidRPr="00304CA2">
        <w:rPr>
          <w:sz w:val="24"/>
          <w:szCs w:val="24"/>
        </w:rPr>
        <w:t>в</w:t>
      </w:r>
      <w:r w:rsidRPr="00304CA2">
        <w:rPr>
          <w:spacing w:val="-5"/>
          <w:sz w:val="24"/>
          <w:szCs w:val="24"/>
        </w:rPr>
        <w:t xml:space="preserve"> </w:t>
      </w:r>
      <w:r w:rsidRPr="00304CA2">
        <w:rPr>
          <w:sz w:val="24"/>
          <w:szCs w:val="24"/>
        </w:rPr>
        <w:t>соответствии</w:t>
      </w:r>
      <w:r w:rsidRPr="00304CA2">
        <w:rPr>
          <w:spacing w:val="-2"/>
          <w:sz w:val="24"/>
          <w:szCs w:val="24"/>
        </w:rPr>
        <w:t xml:space="preserve"> </w:t>
      </w:r>
      <w:r w:rsidRPr="00304CA2">
        <w:rPr>
          <w:sz w:val="24"/>
          <w:szCs w:val="24"/>
        </w:rPr>
        <w:t>с</w:t>
      </w:r>
      <w:r w:rsidRPr="00304CA2">
        <w:rPr>
          <w:spacing w:val="-4"/>
          <w:sz w:val="24"/>
          <w:szCs w:val="24"/>
        </w:rPr>
        <w:t xml:space="preserve"> </w:t>
      </w:r>
      <w:r w:rsidRPr="00304CA2">
        <w:rPr>
          <w:sz w:val="24"/>
          <w:szCs w:val="24"/>
        </w:rPr>
        <w:t>локальным</w:t>
      </w:r>
      <w:r w:rsidRPr="00304CA2">
        <w:rPr>
          <w:spacing w:val="-6"/>
          <w:sz w:val="24"/>
          <w:szCs w:val="24"/>
        </w:rPr>
        <w:t xml:space="preserve"> </w:t>
      </w:r>
      <w:r w:rsidRPr="00304CA2">
        <w:rPr>
          <w:sz w:val="24"/>
          <w:szCs w:val="24"/>
        </w:rPr>
        <w:t>актом</w:t>
      </w:r>
      <w:r w:rsidRPr="00304CA2">
        <w:rPr>
          <w:spacing w:val="-3"/>
          <w:sz w:val="24"/>
          <w:szCs w:val="24"/>
        </w:rPr>
        <w:t xml:space="preserve"> </w:t>
      </w:r>
      <w:r w:rsidR="00F232C2">
        <w:rPr>
          <w:sz w:val="24"/>
          <w:szCs w:val="24"/>
        </w:rPr>
        <w:t>МБОУ «Удачненская школа»</w:t>
      </w:r>
      <w:r w:rsidRPr="00304CA2">
        <w:rPr>
          <w:sz w:val="24"/>
          <w:szCs w:val="24"/>
        </w:rPr>
        <w:t xml:space="preserve"> </w:t>
      </w:r>
      <w:r w:rsidRPr="00F232C2">
        <w:rPr>
          <w:i/>
          <w:sz w:val="24"/>
          <w:szCs w:val="24"/>
        </w:rPr>
        <w:t>Приложение 1.</w:t>
      </w:r>
      <w:r w:rsidRPr="00304CA2">
        <w:rPr>
          <w:sz w:val="24"/>
          <w:szCs w:val="24"/>
        </w:rPr>
        <w:t xml:space="preserve"> </w:t>
      </w:r>
    </w:p>
    <w:p w:rsidR="00304CA2" w:rsidRPr="00304CA2" w:rsidRDefault="00304CA2" w:rsidP="00304CA2">
      <w:pPr>
        <w:tabs>
          <w:tab w:val="left" w:pos="361"/>
        </w:tabs>
        <w:spacing w:line="256" w:lineRule="auto"/>
        <w:ind w:right="137"/>
        <w:rPr>
          <w:sz w:val="24"/>
          <w:szCs w:val="24"/>
        </w:rPr>
        <w:sectPr w:rsidR="00304CA2" w:rsidRPr="00304CA2" w:rsidSect="00304CA2">
          <w:type w:val="continuous"/>
          <w:pgSz w:w="11910" w:h="16840"/>
          <w:pgMar w:top="1040" w:right="708" w:bottom="280" w:left="1134" w:header="720" w:footer="720" w:gutter="0"/>
          <w:cols w:space="720"/>
        </w:sectPr>
      </w:pPr>
    </w:p>
    <w:p w:rsidR="00C26CCD" w:rsidRPr="001F7500" w:rsidRDefault="00C26CCD" w:rsidP="00C26CCD">
      <w:pPr>
        <w:spacing w:line="259" w:lineRule="auto"/>
        <w:jc w:val="right"/>
        <w:rPr>
          <w:sz w:val="28"/>
          <w:szCs w:val="28"/>
        </w:rPr>
      </w:pPr>
      <w:r w:rsidRPr="001F7500">
        <w:rPr>
          <w:sz w:val="28"/>
          <w:szCs w:val="28"/>
        </w:rPr>
        <w:lastRenderedPageBreak/>
        <w:t xml:space="preserve">Приложение 1. </w:t>
      </w:r>
    </w:p>
    <w:p w:rsidR="00C26CCD" w:rsidRDefault="00C26CCD" w:rsidP="00C26CCD">
      <w:pPr>
        <w:adjustRightInd w:val="0"/>
        <w:jc w:val="right"/>
        <w:rPr>
          <w:b/>
          <w:sz w:val="28"/>
          <w:szCs w:val="28"/>
        </w:rPr>
      </w:pPr>
    </w:p>
    <w:p w:rsidR="00C26CCD" w:rsidRDefault="00C26CCD" w:rsidP="00C26CCD">
      <w:pPr>
        <w:jc w:val="center"/>
        <w:rPr>
          <w:b/>
          <w:noProof/>
          <w:sz w:val="28"/>
          <w:lang w:eastAsia="ru-RU"/>
        </w:rPr>
      </w:pPr>
      <w:r>
        <w:rPr>
          <w:b/>
          <w:noProof/>
          <w:sz w:val="28"/>
          <w:lang w:eastAsia="ru-RU"/>
        </w:rPr>
        <w:t>Муниципальное бюджетное общеобразовательное учреждение</w:t>
      </w:r>
    </w:p>
    <w:p w:rsidR="00C26CCD" w:rsidRDefault="00C26CCD" w:rsidP="00C26CCD">
      <w:pPr>
        <w:jc w:val="center"/>
        <w:rPr>
          <w:b/>
          <w:noProof/>
          <w:sz w:val="28"/>
          <w:lang w:eastAsia="ru-RU"/>
        </w:rPr>
      </w:pPr>
      <w:r>
        <w:rPr>
          <w:b/>
          <w:noProof/>
          <w:sz w:val="28"/>
          <w:lang w:eastAsia="ru-RU"/>
        </w:rPr>
        <w:t>МБОУ «Удачненская школа»</w:t>
      </w:r>
    </w:p>
    <w:p w:rsidR="00C26CCD" w:rsidRDefault="00C26CCD" w:rsidP="00C26CCD">
      <w:pPr>
        <w:jc w:val="center"/>
        <w:rPr>
          <w:b/>
          <w:noProof/>
          <w:sz w:val="28"/>
          <w:lang w:eastAsia="ru-RU"/>
        </w:rPr>
      </w:pPr>
      <w:r>
        <w:rPr>
          <w:b/>
          <w:noProof/>
          <w:sz w:val="28"/>
          <w:lang w:eastAsia="ru-RU"/>
        </w:rPr>
        <w:t>Красногвардейского района</w:t>
      </w:r>
    </w:p>
    <w:p w:rsidR="00C26CCD" w:rsidRDefault="00C26CCD" w:rsidP="00C26CCD">
      <w:pPr>
        <w:jc w:val="center"/>
        <w:rPr>
          <w:b/>
          <w:noProof/>
          <w:sz w:val="28"/>
          <w:lang w:eastAsia="ru-RU"/>
        </w:rPr>
      </w:pPr>
      <w:r>
        <w:rPr>
          <w:b/>
          <w:noProof/>
          <w:sz w:val="28"/>
          <w:lang w:eastAsia="ru-RU"/>
        </w:rPr>
        <w:t>Республики Крым</w:t>
      </w:r>
    </w:p>
    <w:tbl>
      <w:tblPr>
        <w:tblStyle w:val="a7"/>
        <w:tblW w:w="14033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804"/>
        <w:gridCol w:w="3685"/>
      </w:tblGrid>
      <w:tr w:rsidR="00C26CCD" w:rsidTr="007D0C51">
        <w:trPr>
          <w:trHeight w:val="1654"/>
        </w:trPr>
        <w:tc>
          <w:tcPr>
            <w:tcW w:w="3544" w:type="dxa"/>
          </w:tcPr>
          <w:p w:rsidR="00C26CCD" w:rsidRDefault="00C26CCD" w:rsidP="007D0C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</w:pPr>
          </w:p>
          <w:p w:rsidR="00C26CCD" w:rsidRPr="004B25F9" w:rsidRDefault="00C26CCD" w:rsidP="007D0C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</w:pPr>
            <w:r w:rsidRPr="004B25F9"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РАССМОТРЕНО</w:t>
            </w:r>
          </w:p>
          <w:p w:rsidR="00C26CCD" w:rsidRPr="004B25F9" w:rsidRDefault="00C26CCD" w:rsidP="007D0C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</w:pPr>
            <w:r w:rsidRPr="004B25F9"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Психолого-педагогическим консилиумом</w:t>
            </w:r>
            <w:r w:rsidRPr="004B25F9">
              <w:rPr>
                <w:sz w:val="24"/>
                <w:szCs w:val="24"/>
              </w:rPr>
              <w:t xml:space="preserve"> </w:t>
            </w:r>
            <w:r w:rsidRPr="004B25F9"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 xml:space="preserve">МБОУ </w:t>
            </w:r>
            <w:r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«Удачненская школа»</w:t>
            </w:r>
          </w:p>
          <w:p w:rsidR="00C26CCD" w:rsidRPr="004B25F9" w:rsidRDefault="00C26CCD" w:rsidP="007D0C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  <w:u w:val="single"/>
              </w:rPr>
            </w:pPr>
            <w:r w:rsidRPr="004B25F9"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(протокол от ____</w:t>
            </w:r>
            <w:r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_</w:t>
            </w:r>
            <w:r w:rsidRPr="004B25F9"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_202</w:t>
            </w:r>
            <w:r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4</w:t>
            </w:r>
            <w:r w:rsidRPr="004B25F9"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 xml:space="preserve"> № __)</w:t>
            </w:r>
          </w:p>
          <w:p w:rsidR="00C26CCD" w:rsidRDefault="00C26CCD" w:rsidP="007D0C5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C26CCD" w:rsidRPr="00301562" w:rsidRDefault="00C26CCD" w:rsidP="007D0C51">
            <w:pPr>
              <w:rPr>
                <w:b/>
                <w:color w:val="000000" w:themeColor="text1"/>
                <w:sz w:val="24"/>
                <w:szCs w:val="24"/>
              </w:rPr>
            </w:pPr>
            <w:r w:rsidRPr="0030156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C26CCD" w:rsidRPr="00301562" w:rsidRDefault="00C26CCD" w:rsidP="007D0C51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</w:tcPr>
          <w:p w:rsidR="00C26CCD" w:rsidRPr="00301562" w:rsidRDefault="00C26CCD" w:rsidP="007D0C51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r w:rsidRPr="00301562">
              <w:rPr>
                <w:color w:val="000000" w:themeColor="text1"/>
                <w:sz w:val="24"/>
                <w:szCs w:val="24"/>
                <w:lang w:eastAsia="ru-RU"/>
              </w:rPr>
              <w:t>УТВЕРЖДАЮ</w:t>
            </w:r>
          </w:p>
          <w:p w:rsidR="00C26CCD" w:rsidRPr="00301562" w:rsidRDefault="00C26CCD" w:rsidP="007D0C51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01562">
              <w:rPr>
                <w:color w:val="000000" w:themeColor="text1"/>
                <w:sz w:val="24"/>
                <w:szCs w:val="24"/>
                <w:lang w:eastAsia="ru-RU"/>
              </w:rPr>
              <w:t xml:space="preserve">Директор МБОУ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«Удачненская школа»_________А.Н.Казанков</w:t>
            </w:r>
          </w:p>
          <w:p w:rsidR="00C26CCD" w:rsidRPr="00301562" w:rsidRDefault="00C26CCD" w:rsidP="007D0C51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                (п</w:t>
            </w:r>
            <w:r w:rsidRPr="00301562">
              <w:rPr>
                <w:color w:val="000000" w:themeColor="text1"/>
                <w:sz w:val="24"/>
                <w:szCs w:val="24"/>
                <w:lang w:eastAsia="ru-RU"/>
              </w:rPr>
              <w:t>одпись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) </w:t>
            </w:r>
            <w:r w:rsidRPr="0030156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C26CCD" w:rsidRPr="00301562" w:rsidRDefault="00C26CCD" w:rsidP="007D0C51">
            <w:pPr>
              <w:autoSpaceDE w:val="0"/>
              <w:autoSpaceDN w:val="0"/>
              <w:adjustRightInd w:val="0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301562">
              <w:rPr>
                <w:color w:val="000000" w:themeColor="text1"/>
                <w:sz w:val="24"/>
                <w:szCs w:val="24"/>
              </w:rPr>
              <w:t>Дата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____________________</w:t>
            </w:r>
          </w:p>
        </w:tc>
      </w:tr>
    </w:tbl>
    <w:p w:rsidR="00C26CCD" w:rsidRPr="004B25F9" w:rsidRDefault="00C26CCD" w:rsidP="00C26CCD">
      <w:pPr>
        <w:jc w:val="center"/>
        <w:rPr>
          <w:rFonts w:eastAsia="Calibri"/>
          <w:b/>
          <w:bCs/>
          <w:sz w:val="32"/>
          <w:szCs w:val="32"/>
        </w:rPr>
      </w:pPr>
      <w:r w:rsidRPr="004B25F9">
        <w:rPr>
          <w:rFonts w:eastAsia="Calibri"/>
          <w:b/>
          <w:bCs/>
          <w:sz w:val="32"/>
          <w:szCs w:val="32"/>
        </w:rPr>
        <w:t xml:space="preserve">Индивидуальный образовательный маршрут </w:t>
      </w:r>
    </w:p>
    <w:p w:rsidR="00C26CCD" w:rsidRPr="004B25F9" w:rsidRDefault="00C26CCD" w:rsidP="00C26CCD">
      <w:pPr>
        <w:jc w:val="center"/>
        <w:rPr>
          <w:rFonts w:eastAsia="Calibri"/>
          <w:b/>
          <w:bCs/>
          <w:color w:val="000000" w:themeColor="text1"/>
          <w:sz w:val="32"/>
          <w:szCs w:val="32"/>
        </w:rPr>
      </w:pPr>
      <w:r w:rsidRPr="004B25F9">
        <w:rPr>
          <w:rFonts w:eastAsia="Calibri"/>
          <w:b/>
          <w:bCs/>
          <w:sz w:val="32"/>
          <w:szCs w:val="32"/>
        </w:rPr>
        <w:t xml:space="preserve">обучающегося </w:t>
      </w:r>
      <w:r w:rsidRPr="00B06F44">
        <w:rPr>
          <w:rFonts w:eastAsia="Calibri"/>
          <w:b/>
          <w:bCs/>
          <w:color w:val="000000" w:themeColor="text1"/>
          <w:sz w:val="32"/>
          <w:szCs w:val="32"/>
          <w:u w:val="single"/>
        </w:rPr>
        <w:t xml:space="preserve">с </w:t>
      </w:r>
      <w:r>
        <w:rPr>
          <w:rFonts w:eastAsia="Calibri"/>
          <w:b/>
          <w:bCs/>
          <w:i/>
          <w:color w:val="000000" w:themeColor="text1"/>
          <w:sz w:val="32"/>
          <w:szCs w:val="32"/>
          <w:u w:val="single"/>
        </w:rPr>
        <w:t>(указать нозологию)</w:t>
      </w:r>
    </w:p>
    <w:p w:rsidR="00C26CCD" w:rsidRDefault="00C26CCD" w:rsidP="00C26CCD">
      <w:pPr>
        <w:jc w:val="center"/>
        <w:rPr>
          <w:rFonts w:eastAsia="Calibri"/>
          <w:b/>
          <w:bCs/>
          <w:sz w:val="28"/>
          <w:szCs w:val="28"/>
        </w:rPr>
      </w:pPr>
    </w:p>
    <w:p w:rsidR="00C26CCD" w:rsidRPr="00920A29" w:rsidRDefault="00C26CCD" w:rsidP="00C26CCD">
      <w:pPr>
        <w:spacing w:after="12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____ класс</w:t>
      </w:r>
      <w:r w:rsidRPr="00920A29">
        <w:rPr>
          <w:rFonts w:eastAsia="Calibri"/>
          <w:b/>
          <w:bCs/>
          <w:sz w:val="28"/>
          <w:szCs w:val="28"/>
        </w:rPr>
        <w:t xml:space="preserve"> </w:t>
      </w:r>
    </w:p>
    <w:p w:rsidR="00C26CCD" w:rsidRDefault="00C26CCD" w:rsidP="00C26CCD">
      <w:pPr>
        <w:spacing w:after="120"/>
        <w:jc w:val="center"/>
        <w:rPr>
          <w:rFonts w:eastAsia="Calibri"/>
          <w:b/>
          <w:bCs/>
          <w:sz w:val="28"/>
          <w:szCs w:val="28"/>
        </w:rPr>
      </w:pPr>
      <w:r w:rsidRPr="00920A29">
        <w:rPr>
          <w:rFonts w:eastAsia="Calibri"/>
          <w:b/>
          <w:bCs/>
          <w:sz w:val="28"/>
          <w:szCs w:val="28"/>
        </w:rPr>
        <w:t>на 20</w:t>
      </w:r>
      <w:r>
        <w:rPr>
          <w:rFonts w:eastAsia="Calibri"/>
          <w:b/>
          <w:bCs/>
          <w:sz w:val="28"/>
          <w:szCs w:val="28"/>
        </w:rPr>
        <w:t>2__</w:t>
      </w:r>
      <w:r w:rsidRPr="00920A29">
        <w:rPr>
          <w:rFonts w:eastAsia="Calibri"/>
          <w:b/>
          <w:bCs/>
          <w:sz w:val="28"/>
          <w:szCs w:val="28"/>
        </w:rPr>
        <w:t>-202</w:t>
      </w:r>
      <w:r>
        <w:rPr>
          <w:rFonts w:eastAsia="Calibri"/>
          <w:b/>
          <w:bCs/>
          <w:sz w:val="28"/>
          <w:szCs w:val="28"/>
        </w:rPr>
        <w:t>__</w:t>
      </w:r>
      <w:r w:rsidRPr="00920A29">
        <w:rPr>
          <w:rFonts w:eastAsia="Calibri"/>
          <w:b/>
          <w:bCs/>
          <w:sz w:val="28"/>
          <w:szCs w:val="28"/>
        </w:rPr>
        <w:t xml:space="preserve"> учебный год</w:t>
      </w:r>
    </w:p>
    <w:p w:rsidR="00C26CCD" w:rsidRDefault="00C26CCD" w:rsidP="00C26CCD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C26CCD" w:rsidRDefault="00C26CCD" w:rsidP="00C26CCD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C26CCD" w:rsidRDefault="00C26CCD" w:rsidP="00C26CCD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C26CCD" w:rsidRPr="00B06F44" w:rsidRDefault="00C26CCD" w:rsidP="00C26CCD">
      <w:pPr>
        <w:jc w:val="right"/>
        <w:rPr>
          <w:rFonts w:eastAsia="Calibri"/>
          <w:bCs/>
          <w:sz w:val="24"/>
          <w:szCs w:val="24"/>
        </w:rPr>
      </w:pPr>
      <w:r w:rsidRPr="00B06F44">
        <w:rPr>
          <w:rFonts w:eastAsia="Calibri"/>
          <w:bCs/>
          <w:sz w:val="24"/>
          <w:szCs w:val="24"/>
        </w:rPr>
        <w:t>составили:</w:t>
      </w:r>
    </w:p>
    <w:p w:rsidR="00C26CCD" w:rsidRPr="00B06F44" w:rsidRDefault="00C26CCD" w:rsidP="00C26CCD">
      <w:pPr>
        <w:jc w:val="right"/>
        <w:rPr>
          <w:rFonts w:eastAsia="Calibri"/>
          <w:bCs/>
          <w:sz w:val="24"/>
          <w:szCs w:val="24"/>
        </w:rPr>
      </w:pPr>
      <w:r w:rsidRPr="00B06F44">
        <w:rPr>
          <w:rFonts w:eastAsia="Calibri"/>
          <w:bCs/>
          <w:sz w:val="24"/>
          <w:szCs w:val="24"/>
        </w:rPr>
        <w:t xml:space="preserve">Заместитель директора: </w:t>
      </w:r>
      <w:r>
        <w:rPr>
          <w:rFonts w:eastAsia="Calibri"/>
          <w:bCs/>
          <w:sz w:val="24"/>
          <w:szCs w:val="24"/>
        </w:rPr>
        <w:t>________________</w:t>
      </w:r>
    </w:p>
    <w:p w:rsidR="00C26CCD" w:rsidRPr="00B06F44" w:rsidRDefault="00C26CCD" w:rsidP="00C26CCD">
      <w:pPr>
        <w:jc w:val="right"/>
        <w:rPr>
          <w:rFonts w:eastAsia="Calibri"/>
          <w:bCs/>
          <w:sz w:val="24"/>
          <w:szCs w:val="24"/>
        </w:rPr>
      </w:pPr>
      <w:r w:rsidRPr="00B06F44">
        <w:rPr>
          <w:rFonts w:eastAsia="Calibri"/>
          <w:bCs/>
          <w:sz w:val="24"/>
          <w:szCs w:val="24"/>
        </w:rPr>
        <w:t xml:space="preserve">Классный руководитель: </w:t>
      </w:r>
      <w:r>
        <w:rPr>
          <w:rFonts w:eastAsia="Calibri"/>
          <w:bCs/>
          <w:sz w:val="24"/>
          <w:szCs w:val="24"/>
        </w:rPr>
        <w:t>_______________</w:t>
      </w:r>
    </w:p>
    <w:p w:rsidR="00C26CCD" w:rsidRPr="00B06F44" w:rsidRDefault="00C26CCD" w:rsidP="00C26CCD">
      <w:pPr>
        <w:rPr>
          <w:sz w:val="24"/>
          <w:szCs w:val="24"/>
        </w:rPr>
      </w:pPr>
      <w:r w:rsidRPr="00B06F44">
        <w:rPr>
          <w:sz w:val="24"/>
          <w:szCs w:val="24"/>
        </w:rPr>
        <w:t>С ИОМ ознакомлен</w:t>
      </w:r>
    </w:p>
    <w:p w:rsidR="00C26CCD" w:rsidRPr="00B06F44" w:rsidRDefault="00C26CCD" w:rsidP="00C26CCD">
      <w:pPr>
        <w:rPr>
          <w:sz w:val="24"/>
          <w:szCs w:val="24"/>
        </w:rPr>
      </w:pPr>
      <w:r w:rsidRPr="00B06F44">
        <w:rPr>
          <w:sz w:val="24"/>
          <w:szCs w:val="24"/>
        </w:rPr>
        <w:t>__________________________</w:t>
      </w:r>
      <w:r>
        <w:rPr>
          <w:sz w:val="24"/>
          <w:szCs w:val="24"/>
        </w:rPr>
        <w:t>_________________</w:t>
      </w:r>
    </w:p>
    <w:p w:rsidR="00C26CCD" w:rsidRDefault="00C26CCD" w:rsidP="00C26CCD">
      <w:r w:rsidRPr="00B06F44">
        <w:t>ФИО родителя (законного представителя)</w:t>
      </w:r>
    </w:p>
    <w:p w:rsidR="00C26CCD" w:rsidRPr="00B06F44" w:rsidRDefault="00C26CCD" w:rsidP="00C26CCD"/>
    <w:p w:rsidR="00C26CCD" w:rsidRPr="00B06F44" w:rsidRDefault="00C26CCD" w:rsidP="00C26CCD">
      <w:pPr>
        <w:rPr>
          <w:sz w:val="24"/>
          <w:szCs w:val="24"/>
        </w:rPr>
      </w:pPr>
      <w:r w:rsidRPr="00B06F44">
        <w:rPr>
          <w:sz w:val="24"/>
          <w:szCs w:val="24"/>
        </w:rPr>
        <w:t>_________________________</w:t>
      </w:r>
    </w:p>
    <w:p w:rsidR="00C26CCD" w:rsidRPr="00B06F44" w:rsidRDefault="00C26CCD" w:rsidP="00C26CCD">
      <w:pPr>
        <w:rPr>
          <w:sz w:val="24"/>
          <w:szCs w:val="24"/>
        </w:rPr>
      </w:pPr>
      <w:r w:rsidRPr="00B06F44">
        <w:rPr>
          <w:sz w:val="24"/>
          <w:szCs w:val="24"/>
        </w:rPr>
        <w:t>(подпись)</w:t>
      </w:r>
    </w:p>
    <w:p w:rsidR="00C26CCD" w:rsidRDefault="00C26CCD" w:rsidP="00C26CCD">
      <w:pPr>
        <w:jc w:val="center"/>
        <w:rPr>
          <w:sz w:val="24"/>
          <w:szCs w:val="24"/>
          <w:lang w:eastAsia="ru-RU"/>
        </w:rPr>
      </w:pPr>
    </w:p>
    <w:p w:rsidR="00C26CCD" w:rsidRPr="00995D1E" w:rsidRDefault="00C26CCD" w:rsidP="00C26CCD">
      <w:pPr>
        <w:ind w:left="-567" w:firstLine="283"/>
        <w:rPr>
          <w:b/>
          <w:sz w:val="28"/>
          <w:szCs w:val="28"/>
        </w:rPr>
      </w:pPr>
      <w:r w:rsidRPr="00995D1E">
        <w:rPr>
          <w:b/>
          <w:sz w:val="28"/>
          <w:szCs w:val="28"/>
        </w:rPr>
        <w:lastRenderedPageBreak/>
        <w:t>1. Общие сведения о ребенке</w:t>
      </w:r>
    </w:p>
    <w:tbl>
      <w:tblPr>
        <w:tblW w:w="0" w:type="auto"/>
        <w:tblInd w:w="-147" w:type="dxa"/>
        <w:tblLayout w:type="fixed"/>
        <w:tblLook w:val="0000" w:firstRow="0" w:lastRow="0" w:firstColumn="0" w:lastColumn="0" w:noHBand="0" w:noVBand="0"/>
      </w:tblPr>
      <w:tblGrid>
        <w:gridCol w:w="4253"/>
        <w:gridCol w:w="10348"/>
      </w:tblGrid>
      <w:tr w:rsidR="00C26CCD" w:rsidRPr="004524B0" w:rsidTr="007D0C51">
        <w:trPr>
          <w:trHeight w:val="1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75127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587657">
              <w:rPr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75127D" w:rsidRDefault="00C26CCD" w:rsidP="007D0C51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6CCD" w:rsidRPr="00862112" w:rsidTr="007D0C51">
        <w:trPr>
          <w:trHeight w:val="1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75127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532D38">
              <w:rPr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862112" w:rsidRDefault="00C26CCD" w:rsidP="007D0C51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6CCD" w:rsidRPr="00862112" w:rsidTr="007D0C51">
        <w:trPr>
          <w:trHeight w:val="1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75127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532D38">
              <w:rPr>
                <w:b/>
                <w:sz w:val="24"/>
                <w:szCs w:val="24"/>
              </w:rPr>
              <w:t>Группа здоровья</w:t>
            </w: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862112" w:rsidRDefault="00C26CCD" w:rsidP="007D0C51">
            <w:pPr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6CCD" w:rsidRPr="00862112" w:rsidTr="007D0C51">
        <w:trPr>
          <w:trHeight w:val="1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D26F91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  <w:r>
              <w:rPr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862112" w:rsidRDefault="00C26CCD" w:rsidP="007D0C51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6CCD" w:rsidRPr="004524B0" w:rsidTr="007D0C51">
        <w:trPr>
          <w:trHeight w:val="1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F61847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532D38">
              <w:rPr>
                <w:b/>
                <w:sz w:val="24"/>
                <w:szCs w:val="24"/>
              </w:rPr>
              <w:t>Программа обучения</w:t>
            </w:r>
            <w:r>
              <w:rPr>
                <w:b/>
                <w:sz w:val="24"/>
                <w:szCs w:val="24"/>
              </w:rPr>
              <w:t xml:space="preserve"> (вариант и срок обучения)</w:t>
            </w: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4524B0" w:rsidRDefault="00C26CCD" w:rsidP="007D0C51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6CCD" w:rsidRPr="004524B0" w:rsidTr="007D0C51">
        <w:trPr>
          <w:trHeight w:val="1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532D38">
              <w:rPr>
                <w:b/>
                <w:sz w:val="24"/>
                <w:szCs w:val="24"/>
              </w:rPr>
              <w:t>Заключение ПМПК №/дата</w:t>
            </w:r>
          </w:p>
          <w:p w:rsidR="00C26CCD" w:rsidRPr="00532D38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4524B0" w:rsidRDefault="00C26CCD" w:rsidP="007D0C51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6CCD" w:rsidRPr="004524B0" w:rsidTr="007D0C51">
        <w:trPr>
          <w:trHeight w:val="929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E95014" w:rsidRDefault="00C26CCD" w:rsidP="007D0C51">
            <w:pPr>
              <w:spacing w:line="259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Наличие инвалидности (есть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  <w:r>
              <w:rPr>
                <w:b/>
                <w:sz w:val="24"/>
                <w:szCs w:val="24"/>
              </w:rPr>
              <w:t>нет)</w:t>
            </w:r>
          </w:p>
          <w:p w:rsidR="00C26CCD" w:rsidRPr="00532D38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4524B0" w:rsidRDefault="00C26CCD" w:rsidP="007D0C51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6CCD" w:rsidRPr="004524B0" w:rsidTr="007D0C51">
        <w:trPr>
          <w:trHeight w:val="1"/>
        </w:trPr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532D38">
              <w:rPr>
                <w:b/>
                <w:sz w:val="24"/>
                <w:szCs w:val="24"/>
              </w:rPr>
              <w:t>Сведения о семье:</w:t>
            </w:r>
          </w:p>
          <w:p w:rsidR="00C26CC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26CC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26CC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26CC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26CCD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26CCD" w:rsidRPr="00532D38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26CCD" w:rsidRPr="00532D38" w:rsidRDefault="00C26CCD" w:rsidP="007D0C51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0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26CCD" w:rsidRPr="004524B0" w:rsidRDefault="00C26CCD" w:rsidP="007D0C51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26CCD" w:rsidRDefault="00C26CCD" w:rsidP="00C26CCD">
      <w:pPr>
        <w:rPr>
          <w:sz w:val="28"/>
          <w:szCs w:val="28"/>
        </w:rPr>
      </w:pPr>
    </w:p>
    <w:p w:rsidR="00C26CCD" w:rsidRDefault="00C26CCD" w:rsidP="00C26CCD">
      <w:pPr>
        <w:rPr>
          <w:sz w:val="28"/>
          <w:szCs w:val="28"/>
        </w:rPr>
      </w:pPr>
    </w:p>
    <w:p w:rsidR="00C26CCD" w:rsidRDefault="00C26CCD" w:rsidP="00C26CCD">
      <w:pPr>
        <w:rPr>
          <w:sz w:val="28"/>
          <w:szCs w:val="28"/>
        </w:rPr>
      </w:pPr>
    </w:p>
    <w:p w:rsidR="00C26CCD" w:rsidRDefault="00C26CCD" w:rsidP="00C26CCD">
      <w:pPr>
        <w:rPr>
          <w:sz w:val="28"/>
          <w:szCs w:val="28"/>
        </w:rPr>
      </w:pPr>
    </w:p>
    <w:p w:rsidR="00C26CCD" w:rsidRDefault="00C26CCD" w:rsidP="00C26CCD">
      <w:pPr>
        <w:rPr>
          <w:sz w:val="28"/>
          <w:szCs w:val="28"/>
        </w:rPr>
      </w:pPr>
    </w:p>
    <w:p w:rsidR="00C26CCD" w:rsidRDefault="00C26CCD" w:rsidP="00C26CCD">
      <w:pPr>
        <w:rPr>
          <w:sz w:val="28"/>
          <w:szCs w:val="28"/>
        </w:rPr>
      </w:pPr>
    </w:p>
    <w:p w:rsidR="00C26CCD" w:rsidRDefault="00C26CCD" w:rsidP="00C26CCD">
      <w:pPr>
        <w:rPr>
          <w:sz w:val="28"/>
          <w:szCs w:val="28"/>
        </w:rPr>
      </w:pPr>
    </w:p>
    <w:p w:rsidR="00C26CCD" w:rsidRPr="00B22E3F" w:rsidRDefault="00C26CCD" w:rsidP="00C26CCD">
      <w:pPr>
        <w:ind w:left="-567" w:firstLine="283"/>
        <w:jc w:val="both"/>
        <w:rPr>
          <w:b/>
          <w:sz w:val="28"/>
          <w:szCs w:val="28"/>
        </w:rPr>
      </w:pPr>
      <w:r w:rsidRPr="00B10125">
        <w:rPr>
          <w:b/>
          <w:sz w:val="28"/>
          <w:szCs w:val="28"/>
        </w:rPr>
        <w:t>2.</w:t>
      </w:r>
      <w:r w:rsidRPr="00B22E3F">
        <w:rPr>
          <w:b/>
          <w:sz w:val="28"/>
          <w:szCs w:val="28"/>
        </w:rPr>
        <w:t xml:space="preserve"> Основные особенности обучающегося (на основе</w:t>
      </w:r>
      <w:r w:rsidRPr="00B25479">
        <w:rPr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коллегиального</w:t>
      </w:r>
      <w:r w:rsidRPr="00B25479">
        <w:rPr>
          <w:b/>
          <w:sz w:val="28"/>
          <w:szCs w:val="28"/>
          <w:lang w:eastAsia="ru-RU"/>
        </w:rPr>
        <w:t xml:space="preserve"> обсуждения результатов</w:t>
      </w:r>
      <w:r w:rsidRPr="00B22E3F">
        <w:rPr>
          <w:b/>
          <w:sz w:val="28"/>
          <w:szCs w:val="28"/>
        </w:rPr>
        <w:t xml:space="preserve"> комплексного психолого-педагогического обследования ребенка):</w:t>
      </w:r>
    </w:p>
    <w:p w:rsidR="00C26CCD" w:rsidRPr="00176B9C" w:rsidRDefault="00C26CCD" w:rsidP="00C26CCD">
      <w:pPr>
        <w:ind w:left="-567"/>
        <w:jc w:val="both"/>
        <w:rPr>
          <w:color w:val="FF0000"/>
          <w:sz w:val="24"/>
          <w:szCs w:val="24"/>
          <w:lang w:eastAsia="ru-RU"/>
        </w:rPr>
      </w:pPr>
      <w:r w:rsidRPr="00B22E3F">
        <w:rPr>
          <w:sz w:val="28"/>
          <w:szCs w:val="28"/>
        </w:rPr>
        <w:t xml:space="preserve">-  </w:t>
      </w:r>
      <w:r w:rsidRPr="00A55569">
        <w:rPr>
          <w:b/>
          <w:sz w:val="24"/>
          <w:szCs w:val="24"/>
        </w:rPr>
        <w:t xml:space="preserve">развернутая психолого-педагогическая характеристика </w:t>
      </w:r>
      <w:r>
        <w:rPr>
          <w:b/>
          <w:sz w:val="24"/>
          <w:szCs w:val="24"/>
        </w:rPr>
        <w:t xml:space="preserve">конкретного </w:t>
      </w:r>
      <w:r w:rsidRPr="00A55569">
        <w:rPr>
          <w:b/>
          <w:sz w:val="24"/>
          <w:szCs w:val="24"/>
        </w:rPr>
        <w:t>ребенка</w:t>
      </w:r>
      <w:r w:rsidRPr="00A55569">
        <w:rPr>
          <w:sz w:val="24"/>
          <w:szCs w:val="24"/>
        </w:rPr>
        <w:t xml:space="preserve">, </w:t>
      </w:r>
      <w:r w:rsidRPr="00A55569">
        <w:rPr>
          <w:sz w:val="24"/>
          <w:szCs w:val="24"/>
          <w:lang w:eastAsia="ru-RU"/>
        </w:rPr>
        <w:t xml:space="preserve">его индивидуальные особые образовательные потребности (ООП), в том числе </w:t>
      </w:r>
      <w:r>
        <w:rPr>
          <w:sz w:val="24"/>
          <w:szCs w:val="24"/>
          <w:lang w:eastAsia="ru-RU"/>
        </w:rPr>
        <w:t xml:space="preserve">трудности, ресурсы и </w:t>
      </w:r>
      <w:r w:rsidRPr="00A55569">
        <w:rPr>
          <w:sz w:val="24"/>
          <w:szCs w:val="24"/>
          <w:lang w:eastAsia="ru-RU"/>
        </w:rPr>
        <w:t>интересы, готовност</w:t>
      </w:r>
      <w:r>
        <w:rPr>
          <w:sz w:val="24"/>
          <w:szCs w:val="24"/>
          <w:lang w:eastAsia="ru-RU"/>
        </w:rPr>
        <w:t>ь</w:t>
      </w:r>
      <w:r w:rsidRPr="00A55569">
        <w:rPr>
          <w:sz w:val="24"/>
          <w:szCs w:val="24"/>
          <w:lang w:eastAsia="ru-RU"/>
        </w:rPr>
        <w:t xml:space="preserve"> к освоению программы, социальной адаптации, особенности </w:t>
      </w:r>
      <w:r>
        <w:rPr>
          <w:sz w:val="24"/>
          <w:szCs w:val="24"/>
          <w:lang w:eastAsia="ru-RU"/>
        </w:rPr>
        <w:t>поведения;</w:t>
      </w:r>
    </w:p>
    <w:p w:rsidR="00C26CCD" w:rsidRPr="00A55569" w:rsidRDefault="00C26CCD" w:rsidP="00C26CCD">
      <w:pPr>
        <w:ind w:left="-567"/>
        <w:jc w:val="both"/>
        <w:rPr>
          <w:sz w:val="24"/>
          <w:szCs w:val="24"/>
          <w:lang w:eastAsia="ru-RU"/>
        </w:rPr>
      </w:pPr>
      <w:r w:rsidRPr="00A55569">
        <w:rPr>
          <w:sz w:val="24"/>
          <w:szCs w:val="24"/>
        </w:rPr>
        <w:t xml:space="preserve">- </w:t>
      </w:r>
      <w:r w:rsidRPr="00A55569">
        <w:rPr>
          <w:b/>
          <w:sz w:val="24"/>
          <w:szCs w:val="24"/>
          <w:lang w:eastAsia="ru-RU"/>
        </w:rPr>
        <w:t xml:space="preserve">таблица сильных и слабых сторон развития обучающегося с ОВЗ </w:t>
      </w:r>
      <w:r w:rsidRPr="00A55569">
        <w:rPr>
          <w:sz w:val="24"/>
          <w:szCs w:val="24"/>
        </w:rPr>
        <w:t>- оценка индивидуальных возможностей</w:t>
      </w:r>
      <w:r>
        <w:rPr>
          <w:sz w:val="24"/>
          <w:szCs w:val="24"/>
        </w:rPr>
        <w:t xml:space="preserve"> и ресурсов</w:t>
      </w:r>
      <w:r w:rsidRPr="00A55569">
        <w:rPr>
          <w:sz w:val="24"/>
          <w:szCs w:val="24"/>
        </w:rPr>
        <w:t>, затруднений и особенно</w:t>
      </w:r>
      <w:r>
        <w:rPr>
          <w:sz w:val="24"/>
          <w:szCs w:val="24"/>
        </w:rPr>
        <w:t>стей ребенка по сферам развития.</w:t>
      </w:r>
    </w:p>
    <w:tbl>
      <w:tblPr>
        <w:tblStyle w:val="a7"/>
        <w:tblW w:w="15310" w:type="dxa"/>
        <w:tblInd w:w="-431" w:type="dxa"/>
        <w:tblLook w:val="04A0" w:firstRow="1" w:lastRow="0" w:firstColumn="1" w:lastColumn="0" w:noHBand="0" w:noVBand="1"/>
      </w:tblPr>
      <w:tblGrid>
        <w:gridCol w:w="3545"/>
        <w:gridCol w:w="5670"/>
        <w:gridCol w:w="6095"/>
      </w:tblGrid>
      <w:tr w:rsidR="00C26CCD" w:rsidTr="007D0C51">
        <w:tc>
          <w:tcPr>
            <w:tcW w:w="3545" w:type="dxa"/>
          </w:tcPr>
          <w:p w:rsidR="00C26CCD" w:rsidRDefault="00C26CCD" w:rsidP="007D0C51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  <w:p w:rsidR="00C26CCD" w:rsidRPr="006A72D8" w:rsidRDefault="00C26CCD" w:rsidP="007D0C51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A72D8">
              <w:rPr>
                <w:b/>
                <w:sz w:val="28"/>
                <w:szCs w:val="28"/>
              </w:rPr>
              <w:t>Сферы развития</w:t>
            </w:r>
          </w:p>
        </w:tc>
        <w:tc>
          <w:tcPr>
            <w:tcW w:w="5670" w:type="dxa"/>
          </w:tcPr>
          <w:p w:rsidR="00C26CCD" w:rsidRDefault="00C26CCD" w:rsidP="007D0C51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  <w:p w:rsidR="00C26CCD" w:rsidRDefault="00C26CCD" w:rsidP="007D0C51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A72D8">
              <w:rPr>
                <w:b/>
                <w:sz w:val="28"/>
                <w:szCs w:val="28"/>
              </w:rPr>
              <w:t>Сильные стороны</w:t>
            </w:r>
          </w:p>
          <w:p w:rsidR="00C26CCD" w:rsidRPr="00A17EEE" w:rsidRDefault="00C26CCD" w:rsidP="007D0C51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4E1B00">
              <w:rPr>
                <w:b/>
                <w:color w:val="C00000"/>
                <w:sz w:val="24"/>
                <w:szCs w:val="24"/>
              </w:rPr>
              <w:t>Ресурсы развития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C26CCD" w:rsidRDefault="00C26CCD" w:rsidP="007D0C51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</w:p>
          <w:p w:rsidR="00C26CCD" w:rsidRDefault="00C26CCD" w:rsidP="007D0C51">
            <w:pPr>
              <w:pStyle w:val="a4"/>
              <w:ind w:left="0"/>
              <w:jc w:val="center"/>
              <w:rPr>
                <w:b/>
                <w:sz w:val="28"/>
                <w:szCs w:val="28"/>
              </w:rPr>
            </w:pPr>
            <w:r w:rsidRPr="006A72D8">
              <w:rPr>
                <w:b/>
                <w:sz w:val="28"/>
                <w:szCs w:val="28"/>
              </w:rPr>
              <w:t>Слабые стороны</w:t>
            </w:r>
          </w:p>
          <w:p w:rsidR="00C26CCD" w:rsidRPr="00A17EEE" w:rsidRDefault="00C26CCD" w:rsidP="007D0C51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4E1B00">
              <w:rPr>
                <w:b/>
                <w:color w:val="C00000"/>
                <w:sz w:val="24"/>
                <w:szCs w:val="24"/>
              </w:rPr>
              <w:t>Дефициты развития</w:t>
            </w:r>
          </w:p>
        </w:tc>
      </w:tr>
      <w:tr w:rsidR="00C26CCD" w:rsidTr="007D0C5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Особенности познавательной (учебной) сферы</w:t>
            </w: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CCD" w:rsidRPr="009E4605" w:rsidRDefault="00C26CCD" w:rsidP="007D0C51">
            <w:pPr>
              <w:pStyle w:val="a8"/>
              <w:spacing w:before="0" w:beforeAutospacing="0" w:after="0" w:afterAutospacing="0" w:line="254" w:lineRule="auto"/>
              <w:ind w:left="176"/>
            </w:pPr>
          </w:p>
        </w:tc>
      </w:tr>
      <w:tr w:rsidR="00C26CCD" w:rsidTr="007D0C5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Особенности социальной сферы</w:t>
            </w: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C26CCD" w:rsidTr="007D0C5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Самообслуживание</w:t>
            </w: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C26CCD" w:rsidTr="007D0C5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Особенности физического (моторного) развития и графических навыков</w:t>
            </w:r>
          </w:p>
        </w:tc>
        <w:tc>
          <w:tcPr>
            <w:tcW w:w="5670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C26CCD" w:rsidTr="007D0C5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Особенности коммуникативно-речевой сферы</w:t>
            </w: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C26CCD" w:rsidTr="007D0C5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Особенности эмоционально-волевой сферы</w:t>
            </w: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C26CCD" w:rsidTr="007D0C5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Приоритеты и интересы</w:t>
            </w: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ребенка</w:t>
            </w: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  <w:p w:rsidR="00C26CCD" w:rsidRDefault="00C26CCD" w:rsidP="007D0C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C26CCD" w:rsidRDefault="00C26CCD" w:rsidP="007D0C51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</w:tbl>
    <w:p w:rsidR="00C26CCD" w:rsidRPr="004B25F9" w:rsidRDefault="00C26CCD" w:rsidP="00C26CCD">
      <w:pPr>
        <w:ind w:left="-567" w:firstLine="283"/>
        <w:rPr>
          <w:i/>
          <w:sz w:val="24"/>
          <w:szCs w:val="24"/>
        </w:rPr>
      </w:pPr>
      <w:r>
        <w:rPr>
          <w:b/>
          <w:sz w:val="28"/>
          <w:szCs w:val="28"/>
        </w:rPr>
        <w:t>3. Определение</w:t>
      </w:r>
      <w:r w:rsidRPr="00952840">
        <w:rPr>
          <w:b/>
          <w:sz w:val="28"/>
          <w:szCs w:val="28"/>
        </w:rPr>
        <w:t xml:space="preserve"> специальных условий обучения</w:t>
      </w:r>
      <w:r>
        <w:rPr>
          <w:b/>
          <w:sz w:val="28"/>
          <w:szCs w:val="28"/>
        </w:rPr>
        <w:t xml:space="preserve"> </w:t>
      </w:r>
      <w:r w:rsidRPr="004B25F9">
        <w:rPr>
          <w:i/>
          <w:sz w:val="24"/>
          <w:szCs w:val="24"/>
        </w:rPr>
        <w:t>(</w:t>
      </w:r>
      <w:r w:rsidRPr="003D7433">
        <w:rPr>
          <w:b/>
          <w:i/>
          <w:sz w:val="24"/>
          <w:szCs w:val="24"/>
        </w:rPr>
        <w:t>выбрать из перечисленных и дополнить при необходимости</w:t>
      </w:r>
      <w:r w:rsidRPr="004B25F9">
        <w:rPr>
          <w:i/>
          <w:sz w:val="24"/>
          <w:szCs w:val="24"/>
        </w:rPr>
        <w:t>)</w:t>
      </w:r>
    </w:p>
    <w:tbl>
      <w:tblPr>
        <w:tblStyle w:val="a7"/>
        <w:tblW w:w="15452" w:type="dxa"/>
        <w:tblInd w:w="-431" w:type="dxa"/>
        <w:tblLook w:val="04A0" w:firstRow="1" w:lastRow="0" w:firstColumn="1" w:lastColumn="0" w:noHBand="0" w:noVBand="1"/>
      </w:tblPr>
      <w:tblGrid>
        <w:gridCol w:w="2978"/>
        <w:gridCol w:w="12474"/>
      </w:tblGrid>
      <w:tr w:rsidR="00C26CCD" w:rsidRPr="00952840" w:rsidTr="007D0C51">
        <w:tc>
          <w:tcPr>
            <w:tcW w:w="2978" w:type="dxa"/>
          </w:tcPr>
          <w:p w:rsidR="00C26CCD" w:rsidRPr="00952840" w:rsidRDefault="00C26CCD" w:rsidP="007D0C51">
            <w:pPr>
              <w:rPr>
                <w:b/>
                <w:sz w:val="28"/>
                <w:szCs w:val="28"/>
              </w:rPr>
            </w:pPr>
            <w:r w:rsidRPr="00952840">
              <w:rPr>
                <w:b/>
                <w:sz w:val="28"/>
                <w:szCs w:val="28"/>
              </w:rPr>
              <w:t>Специальные условия</w:t>
            </w:r>
          </w:p>
        </w:tc>
        <w:tc>
          <w:tcPr>
            <w:tcW w:w="12474" w:type="dxa"/>
          </w:tcPr>
          <w:p w:rsidR="00C26CCD" w:rsidRPr="00952840" w:rsidRDefault="00C26CCD" w:rsidP="007D0C51">
            <w:pPr>
              <w:rPr>
                <w:b/>
                <w:sz w:val="28"/>
                <w:szCs w:val="28"/>
              </w:rPr>
            </w:pPr>
            <w:r w:rsidRPr="00952840">
              <w:rPr>
                <w:b/>
                <w:sz w:val="28"/>
                <w:szCs w:val="28"/>
              </w:rPr>
              <w:t>Условия, необходимые для данного ребенка</w:t>
            </w:r>
          </w:p>
        </w:tc>
      </w:tr>
      <w:tr w:rsidR="00C26CCD" w:rsidRPr="00952840" w:rsidTr="007D0C51">
        <w:tc>
          <w:tcPr>
            <w:tcW w:w="2978" w:type="dxa"/>
          </w:tcPr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  <w:r w:rsidRPr="004B25F9">
              <w:rPr>
                <w:b/>
                <w:sz w:val="28"/>
                <w:szCs w:val="28"/>
              </w:rPr>
              <w:t xml:space="preserve">Временной режим </w:t>
            </w:r>
          </w:p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</w:p>
        </w:tc>
        <w:tc>
          <w:tcPr>
            <w:tcW w:w="12474" w:type="dxa"/>
          </w:tcPr>
          <w:p w:rsidR="00C26CCD" w:rsidRPr="00952840" w:rsidRDefault="00C26CCD" w:rsidP="00C26CC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гибкий график (дополнительный выходной) – по медицинским показаниям;</w:t>
            </w:r>
          </w:p>
          <w:p w:rsidR="00C26CCD" w:rsidRPr="00952840" w:rsidRDefault="00C26CCD" w:rsidP="00C26CC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щадящий режим обучения (сокращенное количество уроков) – в рамках ИУП;   </w:t>
            </w:r>
          </w:p>
          <w:p w:rsidR="00C26CCD" w:rsidRPr="00952840" w:rsidRDefault="00C26CCD" w:rsidP="00C26CC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соответствует режиму класса; </w:t>
            </w:r>
          </w:p>
          <w:p w:rsidR="00C26CCD" w:rsidRDefault="00C26CCD" w:rsidP="00C26CC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адаптационный период - сентябрь. Постепенное увеличение времени в классе в течение адаптационного периода, начиная с 2-х уроков;</w:t>
            </w:r>
          </w:p>
          <w:p w:rsidR="00C26CCD" w:rsidRPr="00952840" w:rsidRDefault="00C26CCD" w:rsidP="00C26CCD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организация сенсорных перерывов.</w:t>
            </w:r>
          </w:p>
          <w:p w:rsidR="00C26CCD" w:rsidRPr="00952840" w:rsidRDefault="00C26CCD" w:rsidP="007D0C51">
            <w:pPr>
              <w:rPr>
                <w:i/>
                <w:sz w:val="28"/>
                <w:szCs w:val="28"/>
              </w:rPr>
            </w:pPr>
            <w:r w:rsidRPr="00952840">
              <w:rPr>
                <w:i/>
                <w:sz w:val="24"/>
                <w:szCs w:val="24"/>
              </w:rPr>
              <w:t>Прочее</w:t>
            </w:r>
          </w:p>
        </w:tc>
      </w:tr>
      <w:tr w:rsidR="00C26CCD" w:rsidRPr="00952840" w:rsidTr="007D0C51">
        <w:tc>
          <w:tcPr>
            <w:tcW w:w="2978" w:type="dxa"/>
          </w:tcPr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  <w:r w:rsidRPr="004B25F9">
              <w:rPr>
                <w:b/>
                <w:sz w:val="28"/>
                <w:szCs w:val="28"/>
              </w:rPr>
              <w:lastRenderedPageBreak/>
              <w:t>Организация пространства класса</w:t>
            </w:r>
          </w:p>
        </w:tc>
        <w:tc>
          <w:tcPr>
            <w:tcW w:w="12474" w:type="dxa"/>
          </w:tcPr>
          <w:p w:rsidR="00C26CCD" w:rsidRPr="00952840" w:rsidRDefault="00C26CCD" w:rsidP="00C26CCD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выбор оптимального места в классе (где именно); </w:t>
            </w:r>
          </w:p>
          <w:p w:rsidR="00C26CCD" w:rsidRPr="00952840" w:rsidRDefault="00C26CCD" w:rsidP="00C26CCD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индивидуальная маркировка мебели и личных вещей ребенка (цвет, картинки и пр.); </w:t>
            </w:r>
          </w:p>
          <w:p w:rsidR="00C26CCD" w:rsidRPr="00952840" w:rsidRDefault="00C26CCD" w:rsidP="00C26CCD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наличие игровой зоны, зоны для сенсорной разгрузки или зоны релаксации;</w:t>
            </w:r>
          </w:p>
          <w:p w:rsidR="00C26CCD" w:rsidRPr="00952840" w:rsidRDefault="00C26CCD" w:rsidP="007D0C51">
            <w:pPr>
              <w:rPr>
                <w:i/>
                <w:sz w:val="28"/>
                <w:szCs w:val="28"/>
              </w:rPr>
            </w:pPr>
            <w:r w:rsidRPr="00952840">
              <w:rPr>
                <w:i/>
                <w:sz w:val="24"/>
                <w:szCs w:val="24"/>
              </w:rPr>
              <w:t>Прочее</w:t>
            </w:r>
          </w:p>
        </w:tc>
      </w:tr>
      <w:tr w:rsidR="00C26CCD" w:rsidRPr="00952840" w:rsidTr="007D0C51">
        <w:tc>
          <w:tcPr>
            <w:tcW w:w="2978" w:type="dxa"/>
          </w:tcPr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  <w:r w:rsidRPr="004B25F9">
              <w:rPr>
                <w:b/>
                <w:sz w:val="28"/>
                <w:szCs w:val="28"/>
              </w:rPr>
              <w:t>Организация рабочего места</w:t>
            </w:r>
          </w:p>
        </w:tc>
        <w:tc>
          <w:tcPr>
            <w:tcW w:w="12474" w:type="dxa"/>
          </w:tcPr>
          <w:p w:rsidR="00C26CCD" w:rsidRPr="00952840" w:rsidRDefault="00C26CCD" w:rsidP="00C26CCD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организация пространства для обучения (боковые ширмы, отдельная парта, наклонная поверхность и т.д.); </w:t>
            </w:r>
          </w:p>
          <w:p w:rsidR="00C26CCD" w:rsidRPr="00952840" w:rsidRDefault="00C26CCD" w:rsidP="00C26CCD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цветовая маркировка парты и личных вещей ученика;</w:t>
            </w:r>
          </w:p>
          <w:p w:rsidR="00C26CCD" w:rsidRPr="00952840" w:rsidRDefault="00C26CCD" w:rsidP="00C26CCD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визуальные подсказки на рабочем месте (указать какие именно, на каких уроках);</w:t>
            </w:r>
          </w:p>
          <w:p w:rsidR="00C26CCD" w:rsidRPr="00952840" w:rsidRDefault="00C26CCD" w:rsidP="00C26CCD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визуальные инструкции (указать какие именно, на каких уроках)</w:t>
            </w:r>
            <w:r>
              <w:rPr>
                <w:sz w:val="24"/>
                <w:szCs w:val="24"/>
              </w:rPr>
              <w:t>;</w:t>
            </w:r>
            <w:r w:rsidRPr="00952840">
              <w:rPr>
                <w:sz w:val="24"/>
                <w:szCs w:val="24"/>
              </w:rPr>
              <w:t xml:space="preserve"> </w:t>
            </w:r>
          </w:p>
          <w:p w:rsidR="00C26CCD" w:rsidRPr="00952840" w:rsidRDefault="00C26CCD" w:rsidP="00C26CCD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визуальные правила поведения (указать какие именно, в каком виде);  </w:t>
            </w:r>
          </w:p>
          <w:p w:rsidR="00C26CCD" w:rsidRPr="00952840" w:rsidRDefault="00C26CCD" w:rsidP="007D0C51">
            <w:pPr>
              <w:rPr>
                <w:i/>
                <w:sz w:val="28"/>
                <w:szCs w:val="28"/>
              </w:rPr>
            </w:pPr>
            <w:r w:rsidRPr="00952840">
              <w:rPr>
                <w:i/>
                <w:sz w:val="24"/>
                <w:szCs w:val="24"/>
              </w:rPr>
              <w:t>Прочее</w:t>
            </w:r>
          </w:p>
        </w:tc>
      </w:tr>
      <w:tr w:rsidR="00C26CCD" w:rsidRPr="00952840" w:rsidTr="007D0C51">
        <w:tc>
          <w:tcPr>
            <w:tcW w:w="2978" w:type="dxa"/>
          </w:tcPr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  <w:r w:rsidRPr="004B25F9">
              <w:rPr>
                <w:b/>
                <w:sz w:val="28"/>
                <w:szCs w:val="28"/>
              </w:rPr>
              <w:t>Вспомогательные средства</w:t>
            </w:r>
          </w:p>
        </w:tc>
        <w:tc>
          <w:tcPr>
            <w:tcW w:w="12474" w:type="dxa"/>
          </w:tcPr>
          <w:p w:rsidR="00C26CCD" w:rsidRPr="00952840" w:rsidRDefault="00C26CCD" w:rsidP="00C26CC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сенсорные приспособления (наушники; утяжеляющий манжет, жилет, плечевая подушка; стул со специальной накладкой (резиновая подушка); фитбол вместо стула; сенсорный бокс для разгрузки и т.д.) </w:t>
            </w:r>
          </w:p>
          <w:p w:rsidR="00C26CCD" w:rsidRPr="00952840" w:rsidRDefault="00C26CCD" w:rsidP="00C26CC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система поощрений (пищевое, материальное, социальное); </w:t>
            </w:r>
          </w:p>
          <w:p w:rsidR="00C26CCD" w:rsidRPr="00952840" w:rsidRDefault="00C26CCD" w:rsidP="00C26CC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система альтернативной коммуникации (коммуникационная книга PECS, и т.д.); </w:t>
            </w:r>
          </w:p>
          <w:p w:rsidR="00C26CCD" w:rsidRPr="00952840" w:rsidRDefault="00C26CCD" w:rsidP="00C26CC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визуальный план урока: план с указанием страниц и номеров упражнений, прописываемый на доске или индивидуальный план урока, прописываемый от руки, с возможностью зачеркивания выполненных заданий; </w:t>
            </w:r>
          </w:p>
          <w:p w:rsidR="00C26CCD" w:rsidRPr="00952840" w:rsidRDefault="00C26CCD" w:rsidP="00C26CC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использование схемы «сначала - потом» на письменных уроках;</w:t>
            </w:r>
          </w:p>
          <w:p w:rsidR="00C26CCD" w:rsidRDefault="00C26CCD" w:rsidP="00C26CC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подбор письменных принадлежностей (трехгранная изогнутая ручка и карандаш,</w:t>
            </w:r>
            <w:r w:rsidRPr="00952840">
              <w:t xml:space="preserve"> </w:t>
            </w:r>
            <w:r w:rsidRPr="00952840">
              <w:rPr>
                <w:sz w:val="24"/>
                <w:szCs w:val="24"/>
              </w:rPr>
              <w:t>насадка на ручку,</w:t>
            </w:r>
            <w:r w:rsidRPr="00952840">
              <w:t xml:space="preserve"> </w:t>
            </w:r>
            <w:r w:rsidRPr="00952840">
              <w:rPr>
                <w:sz w:val="24"/>
                <w:szCs w:val="24"/>
              </w:rPr>
              <w:t>ограничители строки,</w:t>
            </w:r>
            <w:r w:rsidRPr="00952840">
              <w:t xml:space="preserve"> </w:t>
            </w:r>
            <w:r w:rsidRPr="00952840">
              <w:rPr>
                <w:sz w:val="24"/>
                <w:szCs w:val="24"/>
              </w:rPr>
              <w:t>наконечник для жевания)</w:t>
            </w:r>
            <w:r>
              <w:rPr>
                <w:sz w:val="24"/>
                <w:szCs w:val="24"/>
              </w:rPr>
              <w:t>;</w:t>
            </w:r>
          </w:p>
          <w:p w:rsidR="00C26CCD" w:rsidRPr="00952840" w:rsidRDefault="00C26CCD" w:rsidP="00C26CC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опорные схемы и таблицы по предметам, алгоритмы действий.</w:t>
            </w:r>
          </w:p>
          <w:p w:rsidR="00C26CCD" w:rsidRPr="00952840" w:rsidRDefault="00C26CCD" w:rsidP="007D0C51">
            <w:pPr>
              <w:rPr>
                <w:i/>
                <w:sz w:val="28"/>
                <w:szCs w:val="28"/>
              </w:rPr>
            </w:pPr>
            <w:r w:rsidRPr="00952840">
              <w:rPr>
                <w:i/>
                <w:sz w:val="24"/>
                <w:szCs w:val="24"/>
              </w:rPr>
              <w:t>Прочее</w:t>
            </w:r>
          </w:p>
        </w:tc>
      </w:tr>
      <w:tr w:rsidR="00C26CCD" w:rsidRPr="00952840" w:rsidTr="007D0C51">
        <w:tc>
          <w:tcPr>
            <w:tcW w:w="2978" w:type="dxa"/>
          </w:tcPr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  <w:r w:rsidRPr="004B25F9">
              <w:rPr>
                <w:b/>
                <w:sz w:val="28"/>
                <w:szCs w:val="28"/>
              </w:rPr>
              <w:t>Технические средства обучения</w:t>
            </w:r>
          </w:p>
        </w:tc>
        <w:tc>
          <w:tcPr>
            <w:tcW w:w="12474" w:type="dxa"/>
          </w:tcPr>
          <w:p w:rsidR="00C26CCD" w:rsidRPr="00952840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таймер (указать, с какой целью);</w:t>
            </w:r>
          </w:p>
          <w:p w:rsidR="00C26CCD" w:rsidRPr="00952840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часы, песочные часы (указать, с какой целью); </w:t>
            </w:r>
          </w:p>
          <w:p w:rsidR="00C26CCD" w:rsidRPr="00952840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планшет (указать с какой целью); </w:t>
            </w:r>
          </w:p>
          <w:p w:rsidR="00C26CCD" w:rsidRPr="00952840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диктофон (указать с какой целью); </w:t>
            </w:r>
          </w:p>
          <w:p w:rsidR="00C26CCD" w:rsidRPr="00952840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микрофон (указать с какой целью); </w:t>
            </w:r>
          </w:p>
          <w:p w:rsidR="00C26CCD" w:rsidRPr="00952840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коммуникатор (указать с какой целью); </w:t>
            </w:r>
          </w:p>
          <w:p w:rsidR="00C26CCD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калькулятор (указать с какой целью</w:t>
            </w:r>
            <w:r>
              <w:rPr>
                <w:sz w:val="24"/>
                <w:szCs w:val="24"/>
              </w:rPr>
              <w:t>;</w:t>
            </w:r>
          </w:p>
          <w:p w:rsidR="00C26CCD" w:rsidRPr="00952840" w:rsidRDefault="00C26CCD" w:rsidP="00C26CCD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планшет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ноутбук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компьютер.</w:t>
            </w:r>
          </w:p>
          <w:p w:rsidR="00C26CCD" w:rsidRPr="00952840" w:rsidRDefault="00C26CCD" w:rsidP="007D0C51">
            <w:pPr>
              <w:rPr>
                <w:i/>
                <w:sz w:val="28"/>
                <w:szCs w:val="28"/>
              </w:rPr>
            </w:pPr>
            <w:r w:rsidRPr="00952840">
              <w:rPr>
                <w:i/>
                <w:sz w:val="24"/>
                <w:szCs w:val="24"/>
              </w:rPr>
              <w:t>Прочее</w:t>
            </w:r>
            <w:r w:rsidRPr="00952840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C26CCD" w:rsidRPr="00952840" w:rsidTr="007D0C51">
        <w:tc>
          <w:tcPr>
            <w:tcW w:w="2978" w:type="dxa"/>
          </w:tcPr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  <w:r w:rsidRPr="004B25F9">
              <w:rPr>
                <w:b/>
                <w:sz w:val="28"/>
                <w:szCs w:val="28"/>
              </w:rPr>
              <w:t xml:space="preserve">Специальный </w:t>
            </w:r>
            <w:r w:rsidRPr="004B25F9">
              <w:rPr>
                <w:b/>
                <w:sz w:val="28"/>
                <w:szCs w:val="28"/>
              </w:rPr>
              <w:lastRenderedPageBreak/>
              <w:t>дидактический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B25F9">
              <w:rPr>
                <w:b/>
                <w:sz w:val="28"/>
                <w:szCs w:val="28"/>
              </w:rPr>
              <w:t>материал</w:t>
            </w:r>
            <w:r>
              <w:rPr>
                <w:b/>
                <w:sz w:val="28"/>
                <w:szCs w:val="28"/>
              </w:rPr>
              <w:t xml:space="preserve"> и адаптация учебных материалов</w:t>
            </w:r>
          </w:p>
        </w:tc>
        <w:tc>
          <w:tcPr>
            <w:tcW w:w="12474" w:type="dxa"/>
          </w:tcPr>
          <w:p w:rsidR="00C26CCD" w:rsidRPr="00952840" w:rsidRDefault="00C26CCD" w:rsidP="00C26CCD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lastRenderedPageBreak/>
              <w:t xml:space="preserve">специальные учебные пособия (Нумикон, линейка АБАК, числовая прямая и пр.); </w:t>
            </w:r>
          </w:p>
          <w:p w:rsidR="00C26CCD" w:rsidRPr="00952840" w:rsidRDefault="00C26CCD" w:rsidP="00C26CCD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адаптированные учебные задания (указать какие, на каких уроках, в чём адаптация) </w:t>
            </w:r>
          </w:p>
          <w:p w:rsidR="00C26CCD" w:rsidRPr="00952840" w:rsidRDefault="00C26CCD" w:rsidP="007D0C51">
            <w:pPr>
              <w:rPr>
                <w:i/>
                <w:sz w:val="28"/>
                <w:szCs w:val="28"/>
              </w:rPr>
            </w:pPr>
            <w:r w:rsidRPr="00952840">
              <w:rPr>
                <w:i/>
                <w:sz w:val="24"/>
                <w:szCs w:val="24"/>
              </w:rPr>
              <w:lastRenderedPageBreak/>
              <w:t>Прочее</w:t>
            </w:r>
          </w:p>
        </w:tc>
      </w:tr>
      <w:tr w:rsidR="00C26CCD" w:rsidRPr="00952840" w:rsidTr="007D0C51">
        <w:tc>
          <w:tcPr>
            <w:tcW w:w="2978" w:type="dxa"/>
          </w:tcPr>
          <w:p w:rsidR="00C26CCD" w:rsidRPr="004B25F9" w:rsidRDefault="00C26CCD" w:rsidP="007D0C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Создание специальных условий для проведения</w:t>
            </w:r>
            <w:r w:rsidRPr="004B25F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промежуточной и текущей аттестации</w:t>
            </w:r>
          </w:p>
        </w:tc>
        <w:tc>
          <w:tcPr>
            <w:tcW w:w="12474" w:type="dxa"/>
          </w:tcPr>
          <w:p w:rsidR="00C26CCD" w:rsidRPr="00952840" w:rsidRDefault="00C26CCD" w:rsidP="007D0C51">
            <w:p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  <w:u w:val="single"/>
              </w:rPr>
              <w:t>Форма оценки:</w:t>
            </w:r>
            <w:r w:rsidRPr="00952840">
              <w:rPr>
                <w:sz w:val="24"/>
                <w:szCs w:val="24"/>
              </w:rPr>
              <w:t xml:space="preserve">  </w:t>
            </w:r>
          </w:p>
          <w:p w:rsidR="00C26CCD" w:rsidRDefault="00C26CCD" w:rsidP="00C26CC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альтернативной формы задания;</w:t>
            </w:r>
          </w:p>
          <w:p w:rsidR="00C26CCD" w:rsidRPr="00952840" w:rsidRDefault="00C26CCD" w:rsidP="00C26CC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адаптированные тесты (указать в чем адаптация); </w:t>
            </w:r>
          </w:p>
          <w:p w:rsidR="00C26CCD" w:rsidRPr="00952840" w:rsidRDefault="00C26CCD" w:rsidP="00C26CCD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>адаптированные контрольные работы и диктанты (указать в чем нужна адаптация; например, только вписывание определённых букв на определенные правила,</w:t>
            </w:r>
            <w:r w:rsidRPr="00952840">
              <w:t xml:space="preserve"> </w:t>
            </w:r>
            <w:r w:rsidRPr="00952840">
              <w:rPr>
                <w:sz w:val="24"/>
                <w:szCs w:val="24"/>
              </w:rPr>
              <w:t xml:space="preserve">возможность опоры на образец и т.д.) </w:t>
            </w:r>
          </w:p>
          <w:p w:rsidR="00C26CCD" w:rsidRPr="00952840" w:rsidRDefault="00C26CCD" w:rsidP="007D0C51">
            <w:p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  <w:u w:val="single"/>
              </w:rPr>
              <w:t>Организационные условия</w:t>
            </w:r>
            <w:r w:rsidRPr="00952840">
              <w:rPr>
                <w:sz w:val="24"/>
                <w:szCs w:val="24"/>
              </w:rPr>
              <w:t xml:space="preserve"> (для обеспечения комфортной, спокойной обстановки): </w:t>
            </w:r>
          </w:p>
          <w:p w:rsidR="00C26CCD" w:rsidRPr="00952840" w:rsidRDefault="00C26CCD" w:rsidP="00C26CCD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увеличение времени (указать оптимальное время); </w:t>
            </w:r>
          </w:p>
          <w:p w:rsidR="00C26CCD" w:rsidRPr="00952840" w:rsidRDefault="00C26CCD" w:rsidP="00C26CCD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изменение обстановки (отдельно от класса, дистанционно, с тьютором и пр.);  </w:t>
            </w:r>
          </w:p>
          <w:p w:rsidR="00C26CCD" w:rsidRPr="00952840" w:rsidRDefault="00C26CCD" w:rsidP="00C26CCD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840">
              <w:rPr>
                <w:sz w:val="24"/>
                <w:szCs w:val="24"/>
              </w:rPr>
              <w:t xml:space="preserve">особые приёмы организации процесса оценки достижений (наглядные опоры в виде расписания, алгоритма выполнения отдельных, наиболее сложных видов заданий и пр.); </w:t>
            </w:r>
          </w:p>
          <w:p w:rsidR="00C26CCD" w:rsidRPr="00952840" w:rsidRDefault="00C26CCD" w:rsidP="007D0C51">
            <w:pPr>
              <w:rPr>
                <w:i/>
                <w:sz w:val="28"/>
                <w:szCs w:val="28"/>
              </w:rPr>
            </w:pPr>
            <w:r w:rsidRPr="00952840">
              <w:rPr>
                <w:i/>
                <w:sz w:val="24"/>
                <w:szCs w:val="24"/>
              </w:rPr>
              <w:t>Прочее</w:t>
            </w:r>
          </w:p>
        </w:tc>
      </w:tr>
    </w:tbl>
    <w:p w:rsidR="00C26CCD" w:rsidRDefault="00C26CCD" w:rsidP="00C26CCD">
      <w:pPr>
        <w:ind w:left="-567" w:firstLine="283"/>
        <w:jc w:val="both"/>
        <w:rPr>
          <w:b/>
          <w:sz w:val="28"/>
          <w:szCs w:val="28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</w:rPr>
      </w:pPr>
    </w:p>
    <w:p w:rsidR="00C26CCD" w:rsidRDefault="00C26CCD" w:rsidP="00C26CCD">
      <w:pPr>
        <w:ind w:left="-567" w:firstLine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B1012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B0DF4">
        <w:rPr>
          <w:b/>
          <w:sz w:val="28"/>
          <w:szCs w:val="28"/>
        </w:rPr>
        <w:t xml:space="preserve">Направления </w:t>
      </w:r>
      <w:r w:rsidRPr="00835B5B">
        <w:rPr>
          <w:b/>
          <w:sz w:val="28"/>
          <w:szCs w:val="28"/>
        </w:rPr>
        <w:t xml:space="preserve">деятельности специалистов </w:t>
      </w:r>
      <w:r w:rsidRPr="00EB0DF4">
        <w:rPr>
          <w:b/>
          <w:sz w:val="28"/>
          <w:szCs w:val="28"/>
        </w:rPr>
        <w:t>и организация психолого-педагогического сопровождения</w:t>
      </w:r>
      <w:r>
        <w:rPr>
          <w:b/>
          <w:sz w:val="28"/>
          <w:szCs w:val="28"/>
        </w:rPr>
        <w:t xml:space="preserve"> в соответствии с выявленными актуальными трудностями обучающегося</w:t>
      </w:r>
    </w:p>
    <w:p w:rsidR="00C26CCD" w:rsidRDefault="00C26CCD" w:rsidP="00C26CCD">
      <w:pPr>
        <w:ind w:left="-567"/>
        <w:jc w:val="both"/>
        <w:rPr>
          <w:sz w:val="24"/>
          <w:szCs w:val="24"/>
          <w:lang w:eastAsia="ru-RU"/>
        </w:rPr>
      </w:pP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86"/>
        <w:gridCol w:w="2552"/>
        <w:gridCol w:w="2835"/>
        <w:gridCol w:w="2977"/>
        <w:gridCol w:w="1559"/>
        <w:gridCol w:w="1559"/>
      </w:tblGrid>
      <w:tr w:rsidR="00C26CCD" w:rsidRPr="00EB0DF4" w:rsidTr="007D0C51">
        <w:trPr>
          <w:trHeight w:val="683"/>
        </w:trPr>
        <w:tc>
          <w:tcPr>
            <w:tcW w:w="3686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Default="00C26CCD" w:rsidP="007D0C51">
            <w:pPr>
              <w:jc w:val="center"/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Характеристика а</w:t>
            </w:r>
            <w:r w:rsidRPr="007E0BF8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ктуальны</w:t>
            </w:r>
            <w:r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х</w:t>
            </w:r>
            <w:r w:rsidRPr="007E0BF8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 трудност</w:t>
            </w:r>
            <w:r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ей</w:t>
            </w:r>
            <w:r w:rsidRPr="007E0BF8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 ребенка</w:t>
            </w:r>
            <w:r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 </w:t>
            </w:r>
            <w:r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br/>
            </w:r>
            <w:r w:rsidRPr="0080614D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(по сферам развития),</w:t>
            </w:r>
            <w:r>
              <w:rPr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 </w:t>
            </w:r>
            <w:r w:rsidRPr="0080614D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препятствующих освоению программы</w:t>
            </w:r>
          </w:p>
          <w:p w:rsidR="00C26CCD" w:rsidRPr="007E0BF8" w:rsidRDefault="00C26CCD" w:rsidP="007D0C51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7E0BF8" w:rsidRDefault="00C26CCD" w:rsidP="007D0C51">
            <w:pPr>
              <w:jc w:val="center"/>
              <w:rPr>
                <w:sz w:val="28"/>
                <w:szCs w:val="28"/>
                <w:lang w:eastAsia="ru-RU"/>
              </w:rPr>
            </w:pPr>
            <w:r w:rsidRPr="0080614D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lastRenderedPageBreak/>
              <w:t>Задачи</w:t>
            </w:r>
            <w:r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 образовательной и коррекционной работы</w:t>
            </w:r>
          </w:p>
        </w:tc>
        <w:tc>
          <w:tcPr>
            <w:tcW w:w="5812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7E0BF8" w:rsidRDefault="00C26CCD" w:rsidP="007D0C51">
            <w:pPr>
              <w:jc w:val="center"/>
              <w:rPr>
                <w:sz w:val="28"/>
                <w:szCs w:val="28"/>
                <w:lang w:eastAsia="ru-RU"/>
              </w:rPr>
            </w:pPr>
            <w:r w:rsidRPr="007E0BF8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Ресурсы, необходимые для преодоления трудностей в обучении </w:t>
            </w:r>
            <w:r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>ребенка</w:t>
            </w:r>
            <w:r w:rsidRPr="007E0BF8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ru-RU"/>
              </w:rPr>
              <w:t xml:space="preserve"> с ОВЗ</w:t>
            </w:r>
          </w:p>
          <w:p w:rsidR="00C26CCD" w:rsidRPr="008D3630" w:rsidRDefault="00C26CCD" w:rsidP="007D0C51">
            <w:pPr>
              <w:jc w:val="center"/>
              <w:rPr>
                <w:lang w:eastAsia="ru-RU"/>
              </w:rPr>
            </w:pPr>
            <w:r w:rsidRPr="00525CBE">
              <w:rPr>
                <w:b/>
                <w:bCs/>
                <w:color w:val="000000" w:themeColor="text1"/>
                <w:kern w:val="24"/>
                <w:lang w:eastAsia="ru-RU"/>
              </w:rPr>
              <w:t xml:space="preserve"> </w:t>
            </w:r>
          </w:p>
        </w:tc>
        <w:tc>
          <w:tcPr>
            <w:tcW w:w="3118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7E0BF8" w:rsidRDefault="00C26CCD" w:rsidP="007D0C5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7E0BF8">
              <w:rPr>
                <w:b/>
                <w:sz w:val="28"/>
                <w:szCs w:val="28"/>
                <w:lang w:eastAsia="ru-RU"/>
              </w:rPr>
              <w:t>Результативность</w:t>
            </w:r>
          </w:p>
          <w:p w:rsidR="00C26CCD" w:rsidRPr="008D3630" w:rsidRDefault="00C26CCD" w:rsidP="007D0C5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(конкретная динамика)</w:t>
            </w:r>
          </w:p>
        </w:tc>
      </w:tr>
      <w:tr w:rsidR="00C26CCD" w:rsidRPr="00EB0DF4" w:rsidTr="007D0C51">
        <w:trPr>
          <w:trHeight w:val="682"/>
        </w:trPr>
        <w:tc>
          <w:tcPr>
            <w:tcW w:w="3686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Default="00C26CCD" w:rsidP="007D0C51">
            <w:pPr>
              <w:jc w:val="center"/>
              <w:rPr>
                <w:b/>
                <w:bCs/>
                <w:color w:val="000000" w:themeColor="text1"/>
                <w:kern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Default="00C26CCD" w:rsidP="007D0C51">
            <w:pPr>
              <w:jc w:val="center"/>
              <w:rPr>
                <w:b/>
                <w:bCs/>
                <w:color w:val="000000" w:themeColor="text1"/>
                <w:kern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952840" w:rsidRDefault="00C26CCD" w:rsidP="007D0C51">
            <w:pPr>
              <w:jc w:val="center"/>
              <w:rPr>
                <w:b/>
                <w:bCs/>
                <w:color w:val="000000" w:themeColor="text1"/>
                <w:kern w:val="24"/>
                <w:lang w:eastAsia="ru-RU"/>
              </w:rPr>
            </w:pPr>
            <w:r>
              <w:rPr>
                <w:b/>
                <w:bCs/>
                <w:color w:val="000000" w:themeColor="text1"/>
                <w:kern w:val="24"/>
                <w:lang w:eastAsia="ru-RU"/>
              </w:rPr>
              <w:t xml:space="preserve"> специальные условия, которые создают педагоги и специалисты</w:t>
            </w:r>
          </w:p>
        </w:tc>
        <w:tc>
          <w:tcPr>
            <w:tcW w:w="2977" w:type="dxa"/>
            <w:shd w:val="clear" w:color="auto" w:fill="auto"/>
          </w:tcPr>
          <w:p w:rsidR="00C26CCD" w:rsidRDefault="00C26CCD" w:rsidP="007D0C51">
            <w:pPr>
              <w:jc w:val="center"/>
              <w:rPr>
                <w:b/>
                <w:bCs/>
                <w:color w:val="000000" w:themeColor="text1"/>
                <w:kern w:val="24"/>
                <w:lang w:eastAsia="ru-RU"/>
              </w:rPr>
            </w:pPr>
            <w:r>
              <w:rPr>
                <w:b/>
                <w:bCs/>
                <w:color w:val="000000" w:themeColor="text1"/>
                <w:kern w:val="24"/>
                <w:lang w:eastAsia="ru-RU"/>
              </w:rPr>
              <w:t>сильные стороны</w:t>
            </w:r>
            <w:r>
              <w:t xml:space="preserve"> </w:t>
            </w:r>
            <w:r>
              <w:rPr>
                <w:b/>
                <w:bCs/>
                <w:color w:val="000000" w:themeColor="text1"/>
                <w:kern w:val="24"/>
                <w:lang w:eastAsia="ru-RU"/>
              </w:rPr>
              <w:t>о</w:t>
            </w:r>
            <w:r w:rsidRPr="007A7D32">
              <w:rPr>
                <w:b/>
                <w:bCs/>
                <w:color w:val="000000" w:themeColor="text1"/>
                <w:kern w:val="24"/>
                <w:lang w:eastAsia="ru-RU"/>
              </w:rPr>
              <w:t>бучающегося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jc w:val="center"/>
              <w:rPr>
                <w:b/>
                <w:bCs/>
                <w:color w:val="000000" w:themeColor="text1"/>
                <w:kern w:val="24"/>
                <w:lang w:eastAsia="ru-RU"/>
              </w:rPr>
            </w:pPr>
            <w:r>
              <w:rPr>
                <w:b/>
                <w:lang w:eastAsia="ru-RU"/>
              </w:rPr>
              <w:t>1 полугодие</w:t>
            </w:r>
          </w:p>
        </w:tc>
        <w:tc>
          <w:tcPr>
            <w:tcW w:w="1559" w:type="dxa"/>
            <w:shd w:val="clear" w:color="auto" w:fill="auto"/>
          </w:tcPr>
          <w:p w:rsidR="00C26CCD" w:rsidRPr="008D3630" w:rsidRDefault="00C26CCD" w:rsidP="007D0C51">
            <w:pPr>
              <w:jc w:val="center"/>
              <w:rPr>
                <w:b/>
                <w:bCs/>
                <w:color w:val="000000" w:themeColor="text1"/>
                <w:kern w:val="24"/>
                <w:lang w:eastAsia="ru-RU"/>
              </w:rPr>
            </w:pPr>
            <w:r>
              <w:rPr>
                <w:b/>
                <w:bCs/>
                <w:color w:val="000000" w:themeColor="text1"/>
                <w:kern w:val="24"/>
                <w:lang w:eastAsia="ru-RU"/>
              </w:rPr>
              <w:t>Окончание</w:t>
            </w:r>
            <w:r>
              <w:rPr>
                <w:b/>
                <w:bCs/>
                <w:color w:val="000000" w:themeColor="text1"/>
                <w:kern w:val="24"/>
                <w:lang w:eastAsia="ru-RU"/>
              </w:rPr>
              <w:br/>
              <w:t xml:space="preserve"> года</w:t>
            </w:r>
          </w:p>
        </w:tc>
      </w:tr>
      <w:tr w:rsidR="00C26CCD" w:rsidRPr="00EB0DF4" w:rsidTr="007D0C51">
        <w:trPr>
          <w:trHeight w:val="801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176B9C" w:rsidRDefault="00C26CCD" w:rsidP="007D0C51">
            <w:pPr>
              <w:rPr>
                <w:b/>
                <w:color w:val="0000CC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rPr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rPr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rPr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rPr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jc w:val="both"/>
              <w:rPr>
                <w:lang w:eastAsia="ru-RU"/>
              </w:rPr>
            </w:pPr>
          </w:p>
        </w:tc>
      </w:tr>
      <w:tr w:rsidR="00C26CCD" w:rsidRPr="00EB0DF4" w:rsidTr="007D0C51">
        <w:trPr>
          <w:trHeight w:val="8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176B9C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26CCD" w:rsidRPr="00EB0DF4" w:rsidTr="007D0C51">
        <w:trPr>
          <w:trHeight w:val="8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176B9C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26CCD" w:rsidRPr="00EB0DF4" w:rsidTr="007D0C51">
        <w:trPr>
          <w:trHeight w:val="8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176B9C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26CCD" w:rsidRPr="00EB0DF4" w:rsidTr="007D0C51">
        <w:trPr>
          <w:trHeight w:val="8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176B9C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26CCD" w:rsidRPr="00EB0DF4" w:rsidTr="007D0C51">
        <w:trPr>
          <w:trHeight w:val="8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176B9C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6CCD" w:rsidRPr="008D3630" w:rsidRDefault="00C26CCD" w:rsidP="007D0C51">
            <w:pPr>
              <w:pStyle w:val="a8"/>
              <w:spacing w:before="200" w:beforeAutospacing="0" w:after="0" w:afterAutospacing="0" w:line="216" w:lineRule="auto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C26CCD" w:rsidRDefault="00C26CCD" w:rsidP="00C26CCD">
      <w:pPr>
        <w:ind w:left="-567" w:firstLine="28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5. И</w:t>
      </w:r>
      <w:r w:rsidRPr="005F194F">
        <w:rPr>
          <w:b/>
          <w:sz w:val="28"/>
          <w:szCs w:val="28"/>
          <w:lang w:eastAsia="ru-RU"/>
        </w:rPr>
        <w:t>ндивидуально</w:t>
      </w:r>
      <w:r>
        <w:rPr>
          <w:b/>
          <w:sz w:val="28"/>
          <w:szCs w:val="28"/>
          <w:lang w:eastAsia="ru-RU"/>
        </w:rPr>
        <w:t>е</w:t>
      </w:r>
      <w:r w:rsidRPr="005F194F">
        <w:rPr>
          <w:b/>
          <w:sz w:val="28"/>
          <w:szCs w:val="28"/>
          <w:lang w:eastAsia="ru-RU"/>
        </w:rPr>
        <w:t xml:space="preserve"> расписани</w:t>
      </w:r>
      <w:r>
        <w:rPr>
          <w:b/>
          <w:sz w:val="28"/>
          <w:szCs w:val="28"/>
          <w:lang w:eastAsia="ru-RU"/>
        </w:rPr>
        <w:t>е занятости обучающегося</w:t>
      </w:r>
    </w:p>
    <w:p w:rsidR="00C26CCD" w:rsidRPr="005F194F" w:rsidRDefault="00C26CCD" w:rsidP="00C26CCD">
      <w:pPr>
        <w:ind w:left="-567" w:firstLine="283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Отражает </w:t>
      </w:r>
      <w:r w:rsidRPr="00835B5B">
        <w:rPr>
          <w:sz w:val="24"/>
          <w:szCs w:val="24"/>
          <w:lang w:eastAsia="ru-RU"/>
        </w:rPr>
        <w:t>занятость обучающе</w:t>
      </w:r>
      <w:r>
        <w:rPr>
          <w:sz w:val="24"/>
          <w:szCs w:val="24"/>
          <w:lang w:eastAsia="ru-RU"/>
        </w:rPr>
        <w:t>го</w:t>
      </w:r>
      <w:r w:rsidRPr="00835B5B">
        <w:rPr>
          <w:sz w:val="24"/>
          <w:szCs w:val="24"/>
          <w:lang w:eastAsia="ru-RU"/>
        </w:rPr>
        <w:t xml:space="preserve">ся с ОВЗ/инвалидностью в рамках </w:t>
      </w:r>
      <w:r w:rsidRPr="0080614D">
        <w:rPr>
          <w:b/>
          <w:sz w:val="24"/>
          <w:szCs w:val="24"/>
          <w:u w:val="single"/>
          <w:lang w:eastAsia="ru-RU"/>
        </w:rPr>
        <w:t>урочной, внеурочной и внешкольной деятельности, в том числе направления коррекционной работы</w:t>
      </w:r>
      <w:r w:rsidRPr="00810D72">
        <w:rPr>
          <w:sz w:val="24"/>
          <w:szCs w:val="24"/>
          <w:lang w:eastAsia="ru-RU"/>
        </w:rPr>
        <w:t>. Родители участвуют в разработке индивидуального расписания.</w:t>
      </w:r>
    </w:p>
    <w:p w:rsidR="00C26CCD" w:rsidRDefault="00C26CCD" w:rsidP="00C26CCD">
      <w:pPr>
        <w:jc w:val="center"/>
        <w:rPr>
          <w:b/>
          <w:sz w:val="28"/>
          <w:szCs w:val="28"/>
          <w:lang w:eastAsia="ru-RU"/>
        </w:rPr>
      </w:pPr>
    </w:p>
    <w:p w:rsidR="00C26CCD" w:rsidRDefault="00C26CCD" w:rsidP="00C26CCD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</w:t>
      </w:r>
      <w:r w:rsidRPr="00F84023">
        <w:rPr>
          <w:b/>
          <w:sz w:val="28"/>
          <w:szCs w:val="28"/>
          <w:lang w:eastAsia="ru-RU"/>
        </w:rPr>
        <w:t>ндивидуально</w:t>
      </w:r>
      <w:r>
        <w:rPr>
          <w:b/>
          <w:sz w:val="28"/>
          <w:szCs w:val="28"/>
          <w:lang w:eastAsia="ru-RU"/>
        </w:rPr>
        <w:t>е</w:t>
      </w:r>
      <w:r w:rsidRPr="00F84023">
        <w:rPr>
          <w:b/>
          <w:sz w:val="28"/>
          <w:szCs w:val="28"/>
          <w:lang w:eastAsia="ru-RU"/>
        </w:rPr>
        <w:t xml:space="preserve"> расписани</w:t>
      </w:r>
      <w:r>
        <w:rPr>
          <w:b/>
          <w:sz w:val="28"/>
          <w:szCs w:val="28"/>
          <w:lang w:eastAsia="ru-RU"/>
        </w:rPr>
        <w:t>е</w:t>
      </w:r>
      <w:r w:rsidRPr="00F84023">
        <w:rPr>
          <w:b/>
          <w:sz w:val="28"/>
          <w:szCs w:val="28"/>
          <w:lang w:eastAsia="ru-RU"/>
        </w:rPr>
        <w:t xml:space="preserve"> занятости обучающегося</w:t>
      </w:r>
    </w:p>
    <w:p w:rsidR="00C26CCD" w:rsidRPr="00F84023" w:rsidRDefault="00C26CCD" w:rsidP="00C26CCD">
      <w:pPr>
        <w:jc w:val="center"/>
        <w:rPr>
          <w:b/>
          <w:sz w:val="28"/>
          <w:szCs w:val="28"/>
          <w:lang w:eastAsia="ru-RU"/>
        </w:rPr>
      </w:pPr>
    </w:p>
    <w:tbl>
      <w:tblPr>
        <w:tblW w:w="15027" w:type="dxa"/>
        <w:tblInd w:w="-436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0"/>
        <w:gridCol w:w="1559"/>
        <w:gridCol w:w="2693"/>
        <w:gridCol w:w="2552"/>
        <w:gridCol w:w="2551"/>
        <w:gridCol w:w="2268"/>
        <w:gridCol w:w="2694"/>
      </w:tblGrid>
      <w:tr w:rsidR="00C26CCD" w:rsidRPr="008824E6" w:rsidTr="007D0C51">
        <w:trPr>
          <w:trHeight w:val="584"/>
        </w:trPr>
        <w:tc>
          <w:tcPr>
            <w:tcW w:w="2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b/>
                <w:bCs/>
                <w:sz w:val="24"/>
                <w:szCs w:val="24"/>
                <w:lang w:eastAsia="ru-RU"/>
              </w:rPr>
              <w:t>№ урока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/ </w:t>
            </w:r>
            <w:r>
              <w:rPr>
                <w:b/>
                <w:bCs/>
                <w:sz w:val="24"/>
                <w:szCs w:val="24"/>
                <w:lang w:eastAsia="ru-RU"/>
              </w:rPr>
              <w:t>занятия</w:t>
            </w:r>
            <w:r w:rsidRPr="008824E6">
              <w:rPr>
                <w:b/>
                <w:bCs/>
                <w:sz w:val="24"/>
                <w:szCs w:val="24"/>
                <w:lang w:val="en-US" w:eastAsia="ru-RU"/>
              </w:rPr>
              <w:t>/</w:t>
            </w:r>
            <w:r w:rsidRPr="008824E6">
              <w:rPr>
                <w:b/>
                <w:bCs/>
                <w:sz w:val="24"/>
                <w:szCs w:val="24"/>
                <w:lang w:eastAsia="ru-RU"/>
              </w:rPr>
              <w:t xml:space="preserve"> время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b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b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b/>
                <w:bCs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b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26CCD" w:rsidRPr="008824E6" w:rsidRDefault="00C26CCD" w:rsidP="007D0C51">
            <w:pPr>
              <w:jc w:val="center"/>
              <w:rPr>
                <w:sz w:val="24"/>
                <w:szCs w:val="24"/>
                <w:lang w:eastAsia="ru-RU"/>
              </w:rPr>
            </w:pPr>
            <w:r w:rsidRPr="008824E6">
              <w:rPr>
                <w:b/>
                <w:bCs/>
                <w:sz w:val="24"/>
                <w:szCs w:val="24"/>
                <w:lang w:eastAsia="ru-RU"/>
              </w:rPr>
              <w:t>Пятница</w:t>
            </w:r>
          </w:p>
        </w:tc>
      </w:tr>
      <w:tr w:rsidR="00C26CCD" w:rsidRPr="008824E6" w:rsidTr="007D0C51">
        <w:trPr>
          <w:trHeight w:val="58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8.30-9.15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B8541B" w:rsidRDefault="00C26CCD" w:rsidP="007D0C51">
            <w:pPr>
              <w:jc w:val="both"/>
              <w:rPr>
                <w:color w:val="0000CC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26CCD" w:rsidRPr="008824E6" w:rsidTr="007D0C51">
        <w:trPr>
          <w:trHeight w:val="58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9.25-10.10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26CCD" w:rsidRPr="008824E6" w:rsidTr="007D0C51">
        <w:trPr>
          <w:trHeight w:val="58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10.30-11.15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26CCD" w:rsidRPr="008824E6" w:rsidTr="007D0C51">
        <w:trPr>
          <w:trHeight w:val="58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11.35-12.20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26CCD" w:rsidRPr="008824E6" w:rsidTr="007D0C51">
        <w:trPr>
          <w:trHeight w:val="58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12.30-13.15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B8541B" w:rsidRDefault="00C26CCD" w:rsidP="007D0C51">
            <w:pPr>
              <w:jc w:val="both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B8541B" w:rsidRDefault="00C26CCD" w:rsidP="007D0C51">
            <w:pPr>
              <w:jc w:val="both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26CCD" w:rsidRPr="008824E6" w:rsidTr="007D0C51">
        <w:trPr>
          <w:trHeight w:val="58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  <w:r w:rsidRPr="008824E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2A2CDE" w:rsidRDefault="00C26CCD" w:rsidP="007D0C51">
            <w:pPr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13.25 -</w:t>
            </w:r>
            <w:r>
              <w:rPr>
                <w:sz w:val="24"/>
                <w:szCs w:val="24"/>
                <w:lang w:val="en-US" w:eastAsia="ru-RU"/>
              </w:rPr>
              <w:t>14.10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26CCD" w:rsidRPr="008824E6" w:rsidRDefault="00C26CCD" w:rsidP="007D0C5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C26CCD" w:rsidRDefault="00C26CCD" w:rsidP="00C26CCD">
      <w:pPr>
        <w:rPr>
          <w:sz w:val="24"/>
          <w:szCs w:val="24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spacing w:line="259" w:lineRule="auto"/>
        <w:jc w:val="center"/>
        <w:rPr>
          <w:b/>
          <w:sz w:val="28"/>
          <w:szCs w:val="28"/>
        </w:rPr>
      </w:pPr>
    </w:p>
    <w:p w:rsidR="00C26CCD" w:rsidRDefault="00C26CCD" w:rsidP="00C26CCD">
      <w:pPr>
        <w:spacing w:line="259" w:lineRule="auto"/>
        <w:jc w:val="center"/>
        <w:rPr>
          <w:b/>
          <w:sz w:val="28"/>
          <w:szCs w:val="28"/>
        </w:rPr>
      </w:pPr>
    </w:p>
    <w:p w:rsidR="00C26CCD" w:rsidRDefault="00C26CCD" w:rsidP="00C26CCD">
      <w:pPr>
        <w:spacing w:line="259" w:lineRule="auto"/>
        <w:jc w:val="center"/>
        <w:rPr>
          <w:b/>
          <w:sz w:val="28"/>
          <w:szCs w:val="28"/>
        </w:rPr>
        <w:sectPr w:rsidR="00C26CCD" w:rsidSect="007B1447">
          <w:footerReference w:type="default" r:id="rId7"/>
          <w:pgSz w:w="16838" w:h="11906" w:orient="landscape"/>
          <w:pgMar w:top="709" w:right="1134" w:bottom="850" w:left="1134" w:header="708" w:footer="708" w:gutter="0"/>
          <w:cols w:space="708"/>
          <w:titlePg/>
          <w:docGrid w:linePitch="360"/>
        </w:sectPr>
      </w:pPr>
    </w:p>
    <w:p w:rsidR="00C26CCD" w:rsidRDefault="00C26CCD" w:rsidP="00C26CCD">
      <w:pPr>
        <w:spacing w:line="259" w:lineRule="auto"/>
        <w:jc w:val="center"/>
        <w:rPr>
          <w:b/>
          <w:sz w:val="28"/>
          <w:szCs w:val="28"/>
        </w:rPr>
      </w:pPr>
    </w:p>
    <w:p w:rsidR="00C26CCD" w:rsidRDefault="00C26CCD" w:rsidP="00C26CCD">
      <w:pPr>
        <w:spacing w:line="259" w:lineRule="auto"/>
        <w:jc w:val="center"/>
        <w:rPr>
          <w:b/>
          <w:sz w:val="28"/>
          <w:szCs w:val="28"/>
        </w:rPr>
      </w:pPr>
    </w:p>
    <w:p w:rsidR="00C26CCD" w:rsidRPr="007B1447" w:rsidRDefault="00C26CCD" w:rsidP="00C26CCD">
      <w:pPr>
        <w:spacing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Индивидуализация направлений к</w:t>
      </w:r>
      <w:r w:rsidRPr="007B1447">
        <w:rPr>
          <w:b/>
          <w:sz w:val="28"/>
          <w:szCs w:val="28"/>
        </w:rPr>
        <w:t>оррекционно-развивающ</w:t>
      </w:r>
      <w:r>
        <w:rPr>
          <w:b/>
          <w:sz w:val="28"/>
          <w:szCs w:val="28"/>
        </w:rPr>
        <w:t>ей</w:t>
      </w:r>
      <w:r w:rsidRPr="007B1447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 xml:space="preserve">ы </w:t>
      </w:r>
    </w:p>
    <w:tbl>
      <w:tblPr>
        <w:tblStyle w:val="2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978"/>
        <w:gridCol w:w="6662"/>
        <w:gridCol w:w="2552"/>
        <w:gridCol w:w="2835"/>
      </w:tblGrid>
      <w:tr w:rsidR="00C26CCD" w:rsidRPr="007B1447" w:rsidTr="007D0C51">
        <w:tc>
          <w:tcPr>
            <w:tcW w:w="2978" w:type="dxa"/>
          </w:tcPr>
          <w:p w:rsidR="00C26CCD" w:rsidRPr="007B1447" w:rsidRDefault="00C26CCD" w:rsidP="007D0C51">
            <w:pPr>
              <w:jc w:val="center"/>
              <w:rPr>
                <w:b/>
                <w:sz w:val="28"/>
                <w:szCs w:val="28"/>
              </w:rPr>
            </w:pPr>
            <w:r w:rsidRPr="007B1447">
              <w:rPr>
                <w:b/>
                <w:sz w:val="28"/>
                <w:szCs w:val="28"/>
              </w:rPr>
              <w:t>Специалист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</w:r>
            <w:r w:rsidRPr="00042553">
              <w:t>указ</w:t>
            </w:r>
            <w:r>
              <w:t>ывать</w:t>
            </w:r>
            <w:r w:rsidRPr="00042553">
              <w:t xml:space="preserve"> </w:t>
            </w:r>
            <w:r>
              <w:t xml:space="preserve">только тех специалистов, которые </w:t>
            </w:r>
            <w:r w:rsidRPr="00042553">
              <w:t>проводит КР</w:t>
            </w:r>
            <w:r>
              <w:t>:</w:t>
            </w:r>
          </w:p>
        </w:tc>
        <w:tc>
          <w:tcPr>
            <w:tcW w:w="6662" w:type="dxa"/>
          </w:tcPr>
          <w:p w:rsidR="00C26CCD" w:rsidRPr="007B1447" w:rsidRDefault="00C26CCD" w:rsidP="007D0C51">
            <w:pPr>
              <w:jc w:val="center"/>
              <w:rPr>
                <w:b/>
                <w:sz w:val="28"/>
                <w:szCs w:val="28"/>
              </w:rPr>
            </w:pPr>
            <w:r w:rsidRPr="00EC2467">
              <w:rPr>
                <w:b/>
                <w:sz w:val="28"/>
                <w:szCs w:val="28"/>
              </w:rPr>
              <w:t>Направления коррекционно-развивающей работы</w:t>
            </w:r>
            <w:r>
              <w:rPr>
                <w:b/>
                <w:sz w:val="28"/>
                <w:szCs w:val="28"/>
              </w:rPr>
              <w:t xml:space="preserve"> в соответствии с ФАОП (ДО, НОО, ООО)</w:t>
            </w:r>
          </w:p>
        </w:tc>
        <w:tc>
          <w:tcPr>
            <w:tcW w:w="2552" w:type="dxa"/>
          </w:tcPr>
          <w:p w:rsidR="00C26CCD" w:rsidRPr="007B1447" w:rsidRDefault="00C26CCD" w:rsidP="007D0C51">
            <w:pPr>
              <w:rPr>
                <w:b/>
                <w:sz w:val="28"/>
                <w:szCs w:val="28"/>
              </w:rPr>
            </w:pPr>
            <w:r w:rsidRPr="007B1447">
              <w:rPr>
                <w:b/>
                <w:sz w:val="28"/>
                <w:szCs w:val="28"/>
              </w:rPr>
              <w:t>Форма занятий</w:t>
            </w:r>
          </w:p>
        </w:tc>
        <w:tc>
          <w:tcPr>
            <w:tcW w:w="2835" w:type="dxa"/>
          </w:tcPr>
          <w:p w:rsidR="00C26CCD" w:rsidRPr="007B1447" w:rsidRDefault="00C26CCD" w:rsidP="007D0C51">
            <w:pPr>
              <w:jc w:val="center"/>
              <w:rPr>
                <w:b/>
                <w:sz w:val="28"/>
                <w:szCs w:val="28"/>
              </w:rPr>
            </w:pPr>
            <w:r w:rsidRPr="007B1447">
              <w:rPr>
                <w:b/>
                <w:sz w:val="28"/>
                <w:szCs w:val="28"/>
              </w:rPr>
              <w:t>Продолжительность и частота</w:t>
            </w:r>
          </w:p>
        </w:tc>
      </w:tr>
      <w:tr w:rsidR="00C26CCD" w:rsidRPr="007B1447" w:rsidTr="007D0C51">
        <w:tc>
          <w:tcPr>
            <w:tcW w:w="2978" w:type="dxa"/>
          </w:tcPr>
          <w:p w:rsidR="00C26CCD" w:rsidRPr="007B1447" w:rsidRDefault="00C26CCD" w:rsidP="007D0C51">
            <w:pPr>
              <w:rPr>
                <w:sz w:val="28"/>
                <w:szCs w:val="28"/>
              </w:rPr>
            </w:pPr>
            <w:r w:rsidRPr="007B1447">
              <w:rPr>
                <w:sz w:val="28"/>
                <w:szCs w:val="28"/>
              </w:rPr>
              <w:t xml:space="preserve">Учитель-логопед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6CCD" w:rsidRPr="007B1447" w:rsidRDefault="00C26CCD" w:rsidP="007D0C51">
            <w:pPr>
              <w:shd w:val="clear" w:color="auto" w:fill="FFFFFF"/>
              <w:spacing w:line="230" w:lineRule="exact"/>
              <w:ind w:left="514" w:right="514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6CCD" w:rsidRPr="007B1447" w:rsidRDefault="00C26CCD" w:rsidP="007D0C51">
            <w:pPr>
              <w:shd w:val="clear" w:color="auto" w:fill="FFFFFF"/>
              <w:spacing w:line="230" w:lineRule="exact"/>
              <w:ind w:left="326" w:right="322"/>
              <w:jc w:val="center"/>
            </w:pPr>
          </w:p>
        </w:tc>
        <w:tc>
          <w:tcPr>
            <w:tcW w:w="2835" w:type="dxa"/>
          </w:tcPr>
          <w:p w:rsidR="00C26CCD" w:rsidRPr="007B1447" w:rsidRDefault="00C26CCD" w:rsidP="007D0C51">
            <w:pPr>
              <w:rPr>
                <w:sz w:val="28"/>
                <w:szCs w:val="28"/>
              </w:rPr>
            </w:pPr>
          </w:p>
        </w:tc>
      </w:tr>
      <w:tr w:rsidR="00C26CCD" w:rsidRPr="007B1447" w:rsidTr="007D0C51">
        <w:tc>
          <w:tcPr>
            <w:tcW w:w="2978" w:type="dxa"/>
          </w:tcPr>
          <w:p w:rsidR="00C26CCD" w:rsidRPr="007B1447" w:rsidRDefault="00C26CCD" w:rsidP="007D0C51">
            <w:pPr>
              <w:rPr>
                <w:sz w:val="28"/>
                <w:szCs w:val="28"/>
              </w:rPr>
            </w:pPr>
            <w:r w:rsidRPr="007B1447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6CCD" w:rsidRPr="007B1447" w:rsidRDefault="00C26CCD" w:rsidP="007D0C51">
            <w:pPr>
              <w:shd w:val="clear" w:color="auto" w:fill="FFFFFF"/>
              <w:spacing w:line="226" w:lineRule="exact"/>
              <w:ind w:left="5" w:right="1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6CCD" w:rsidRPr="007B1447" w:rsidRDefault="00C26CCD" w:rsidP="007D0C51">
            <w:pPr>
              <w:shd w:val="clear" w:color="auto" w:fill="FFFFFF"/>
              <w:spacing w:line="226" w:lineRule="exact"/>
              <w:ind w:left="48" w:right="43"/>
              <w:jc w:val="center"/>
            </w:pPr>
          </w:p>
        </w:tc>
        <w:tc>
          <w:tcPr>
            <w:tcW w:w="2835" w:type="dxa"/>
          </w:tcPr>
          <w:p w:rsidR="00C26CCD" w:rsidRPr="007B1447" w:rsidRDefault="00C26CCD" w:rsidP="007D0C51">
            <w:pPr>
              <w:rPr>
                <w:sz w:val="28"/>
                <w:szCs w:val="28"/>
              </w:rPr>
            </w:pPr>
          </w:p>
        </w:tc>
      </w:tr>
      <w:tr w:rsidR="00C26CCD" w:rsidRPr="007B1447" w:rsidTr="007D0C51">
        <w:tc>
          <w:tcPr>
            <w:tcW w:w="2978" w:type="dxa"/>
          </w:tcPr>
          <w:p w:rsidR="00C26CCD" w:rsidRPr="007B1447" w:rsidRDefault="00C26CCD" w:rsidP="007D0C51">
            <w:pPr>
              <w:rPr>
                <w:sz w:val="28"/>
                <w:szCs w:val="28"/>
              </w:rPr>
            </w:pPr>
            <w:r w:rsidRPr="007B1447">
              <w:rPr>
                <w:sz w:val="28"/>
                <w:szCs w:val="28"/>
              </w:rPr>
              <w:t>Учитель-дефектолог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6CCD" w:rsidRPr="007B1447" w:rsidRDefault="00C26CCD" w:rsidP="007D0C51">
            <w:pPr>
              <w:shd w:val="clear" w:color="auto" w:fill="FFFFFF"/>
              <w:spacing w:line="226" w:lineRule="exact"/>
              <w:ind w:left="230" w:right="226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6CCD" w:rsidRPr="007B1447" w:rsidRDefault="00C26CCD" w:rsidP="007D0C51">
            <w:pPr>
              <w:shd w:val="clear" w:color="auto" w:fill="FFFFFF"/>
              <w:spacing w:line="226" w:lineRule="exact"/>
              <w:ind w:left="10" w:right="10"/>
              <w:jc w:val="center"/>
            </w:pPr>
          </w:p>
        </w:tc>
        <w:tc>
          <w:tcPr>
            <w:tcW w:w="2835" w:type="dxa"/>
          </w:tcPr>
          <w:p w:rsidR="00C26CCD" w:rsidRPr="007B1447" w:rsidRDefault="00C26CCD" w:rsidP="007D0C51">
            <w:pPr>
              <w:rPr>
                <w:sz w:val="28"/>
                <w:szCs w:val="28"/>
              </w:rPr>
            </w:pPr>
          </w:p>
        </w:tc>
      </w:tr>
      <w:tr w:rsidR="00C26CCD" w:rsidRPr="007B1447" w:rsidTr="007D0C51">
        <w:tc>
          <w:tcPr>
            <w:tcW w:w="2978" w:type="dxa"/>
          </w:tcPr>
          <w:p w:rsidR="00C26CCD" w:rsidRPr="007B1447" w:rsidRDefault="00C26CCD" w:rsidP="007D0C51">
            <w:pPr>
              <w:rPr>
                <w:sz w:val="28"/>
                <w:szCs w:val="28"/>
              </w:rPr>
            </w:pPr>
            <w:r w:rsidRPr="007B1447">
              <w:rPr>
                <w:sz w:val="28"/>
                <w:szCs w:val="28"/>
              </w:rPr>
              <w:t>Тьютор</w:t>
            </w:r>
          </w:p>
        </w:tc>
        <w:tc>
          <w:tcPr>
            <w:tcW w:w="9214" w:type="dxa"/>
            <w:gridSpan w:val="2"/>
          </w:tcPr>
          <w:p w:rsidR="00C26CCD" w:rsidRPr="007B1447" w:rsidRDefault="00C26CCD" w:rsidP="007D0C51">
            <w:pPr>
              <w:rPr>
                <w:sz w:val="24"/>
                <w:szCs w:val="24"/>
              </w:rPr>
            </w:pPr>
            <w:r w:rsidRPr="007B1447">
              <w:rPr>
                <w:sz w:val="24"/>
                <w:szCs w:val="24"/>
              </w:rPr>
              <w:t>Полное сопровождение ребенка в классе на протяжении учебного дня, (</w:t>
            </w:r>
            <w:r>
              <w:rPr>
                <w:sz w:val="24"/>
                <w:szCs w:val="24"/>
              </w:rPr>
              <w:t xml:space="preserve">или </w:t>
            </w:r>
            <w:r w:rsidRPr="007B1447">
              <w:rPr>
                <w:sz w:val="24"/>
                <w:szCs w:val="24"/>
              </w:rPr>
              <w:t>на отдельных уроках)</w:t>
            </w:r>
          </w:p>
        </w:tc>
        <w:tc>
          <w:tcPr>
            <w:tcW w:w="2835" w:type="dxa"/>
          </w:tcPr>
          <w:p w:rsidR="00C26CCD" w:rsidRPr="007B1447" w:rsidRDefault="00C26CCD" w:rsidP="007D0C51">
            <w:pPr>
              <w:rPr>
                <w:sz w:val="24"/>
                <w:szCs w:val="24"/>
              </w:rPr>
            </w:pPr>
            <w:r w:rsidRPr="007B1447">
              <w:rPr>
                <w:sz w:val="24"/>
                <w:szCs w:val="24"/>
              </w:rPr>
              <w:t>В течение планируемого времени (указать)</w:t>
            </w:r>
          </w:p>
        </w:tc>
      </w:tr>
    </w:tbl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jc w:val="both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</w:pPr>
      <w:r>
        <w:rPr>
          <w:b/>
          <w:sz w:val="28"/>
          <w:szCs w:val="28"/>
          <w:lang w:eastAsia="ru-RU"/>
        </w:rPr>
        <w:t>6.</w:t>
      </w:r>
      <w:r w:rsidRPr="002F18EE">
        <w:t xml:space="preserve"> </w:t>
      </w:r>
      <w:r w:rsidRPr="00E55F46">
        <w:tab/>
      </w:r>
      <w:r>
        <w:rPr>
          <w:b/>
          <w:sz w:val="28"/>
          <w:szCs w:val="28"/>
        </w:rPr>
        <w:t>М</w:t>
      </w:r>
      <w:r w:rsidRPr="00E55F46">
        <w:rPr>
          <w:b/>
          <w:sz w:val="28"/>
          <w:szCs w:val="28"/>
        </w:rPr>
        <w:t xml:space="preserve">ониторинг эффективности реализации ИОМ (анализ достижения планируемых результатов </w:t>
      </w:r>
      <w:r>
        <w:rPr>
          <w:b/>
          <w:sz w:val="28"/>
          <w:szCs w:val="28"/>
        </w:rPr>
        <w:t>з</w:t>
      </w:r>
      <w:r w:rsidRPr="00E55F46">
        <w:rPr>
          <w:b/>
          <w:sz w:val="28"/>
          <w:szCs w:val="28"/>
        </w:rPr>
        <w:t xml:space="preserve">а первое полугодие и </w:t>
      </w:r>
      <w:r>
        <w:rPr>
          <w:b/>
          <w:sz w:val="28"/>
          <w:szCs w:val="28"/>
        </w:rPr>
        <w:t xml:space="preserve">в </w:t>
      </w:r>
      <w:r w:rsidRPr="00E55F46">
        <w:rPr>
          <w:b/>
          <w:sz w:val="28"/>
          <w:szCs w:val="28"/>
        </w:rPr>
        <w:t>конц</w:t>
      </w:r>
      <w:r>
        <w:rPr>
          <w:b/>
          <w:sz w:val="28"/>
          <w:szCs w:val="28"/>
        </w:rPr>
        <w:t>е</w:t>
      </w:r>
      <w:r w:rsidRPr="00E55F46">
        <w:rPr>
          <w:b/>
          <w:sz w:val="28"/>
          <w:szCs w:val="28"/>
        </w:rPr>
        <w:t xml:space="preserve"> учебного года)</w:t>
      </w:r>
      <w:r>
        <w:rPr>
          <w:b/>
          <w:sz w:val="28"/>
          <w:szCs w:val="28"/>
        </w:rPr>
        <w:t>.</w:t>
      </w:r>
      <w:r w:rsidRPr="00E55F46">
        <w:t xml:space="preserve"> </w:t>
      </w:r>
    </w:p>
    <w:p w:rsidR="00C26CCD" w:rsidRPr="00DE54ED" w:rsidRDefault="00C26CCD" w:rsidP="00C26CCD">
      <w:pPr>
        <w:ind w:left="-567" w:firstLine="28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Pr="0080281B">
        <w:rPr>
          <w:sz w:val="28"/>
          <w:szCs w:val="28"/>
          <w:lang w:eastAsia="ru-RU"/>
        </w:rPr>
        <w:t>– коротко кажд</w:t>
      </w:r>
      <w:r>
        <w:rPr>
          <w:sz w:val="28"/>
          <w:szCs w:val="28"/>
          <w:lang w:eastAsia="ru-RU"/>
        </w:rPr>
        <w:t>ый</w:t>
      </w:r>
      <w:r w:rsidRPr="00DE54ED">
        <w:rPr>
          <w:b/>
          <w:sz w:val="28"/>
          <w:szCs w:val="28"/>
          <w:lang w:eastAsia="ru-RU"/>
        </w:rPr>
        <w:t xml:space="preserve"> </w:t>
      </w:r>
      <w:r w:rsidRPr="00DE54ED">
        <w:rPr>
          <w:sz w:val="28"/>
          <w:szCs w:val="28"/>
          <w:lang w:eastAsia="ru-RU"/>
        </w:rPr>
        <w:t xml:space="preserve">специалист </w:t>
      </w:r>
      <w:r w:rsidRPr="00835B5B">
        <w:rPr>
          <w:sz w:val="28"/>
          <w:szCs w:val="28"/>
          <w:lang w:eastAsia="ru-RU"/>
        </w:rPr>
        <w:t>опис</w:t>
      </w:r>
      <w:r>
        <w:rPr>
          <w:sz w:val="28"/>
          <w:szCs w:val="28"/>
          <w:lang w:eastAsia="ru-RU"/>
        </w:rPr>
        <w:t>ывает</w:t>
      </w:r>
      <w:r w:rsidRPr="00835B5B">
        <w:rPr>
          <w:sz w:val="28"/>
          <w:szCs w:val="28"/>
          <w:lang w:eastAsia="ru-RU"/>
        </w:rPr>
        <w:t xml:space="preserve"> результативность </w:t>
      </w:r>
      <w:r w:rsidRPr="00DE54ED">
        <w:rPr>
          <w:sz w:val="28"/>
          <w:szCs w:val="28"/>
          <w:lang w:eastAsia="ru-RU"/>
        </w:rPr>
        <w:t>по направлению работы</w:t>
      </w:r>
      <w:r>
        <w:rPr>
          <w:sz w:val="28"/>
          <w:szCs w:val="28"/>
          <w:lang w:eastAsia="ru-RU"/>
        </w:rPr>
        <w:t xml:space="preserve"> в произвольной форме</w:t>
      </w:r>
      <w:r w:rsidRPr="00DE54ED">
        <w:rPr>
          <w:sz w:val="28"/>
          <w:szCs w:val="28"/>
          <w:lang w:eastAsia="ru-RU"/>
        </w:rPr>
        <w:t xml:space="preserve">  </w:t>
      </w:r>
    </w:p>
    <w:p w:rsidR="00C26CCD" w:rsidRDefault="00C26CCD" w:rsidP="00C26CCD">
      <w:pPr>
        <w:ind w:left="-567" w:firstLine="283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rPr>
          <w:b/>
          <w:sz w:val="28"/>
          <w:szCs w:val="28"/>
          <w:lang w:eastAsia="ru-RU"/>
        </w:rPr>
      </w:pPr>
    </w:p>
    <w:p w:rsidR="00C26CCD" w:rsidRDefault="00C26CCD" w:rsidP="00C26CCD">
      <w:pPr>
        <w:ind w:left="-567" w:firstLine="283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Default="00C26CCD" w:rsidP="00C26CCD">
      <w:pPr>
        <w:pStyle w:val="a4"/>
        <w:ind w:left="0"/>
        <w:rPr>
          <w:sz w:val="28"/>
          <w:szCs w:val="28"/>
          <w:lang w:eastAsia="ru-RU"/>
        </w:rPr>
      </w:pPr>
    </w:p>
    <w:p w:rsidR="00C26CCD" w:rsidRPr="002F18EE" w:rsidRDefault="00C26CCD" w:rsidP="00C26CCD">
      <w:pPr>
        <w:pStyle w:val="a4"/>
        <w:ind w:left="0"/>
        <w:rPr>
          <w:sz w:val="28"/>
          <w:szCs w:val="28"/>
          <w:lang w:eastAsia="ru-RU"/>
        </w:rPr>
      </w:pPr>
      <w:r w:rsidRPr="0080281B">
        <w:rPr>
          <w:b/>
          <w:sz w:val="28"/>
          <w:szCs w:val="28"/>
          <w:lang w:eastAsia="ru-RU"/>
        </w:rPr>
        <w:t>ЗАКЛЮЧЕНИЕ:</w:t>
      </w:r>
      <w:r w:rsidRPr="002F18EE">
        <w:rPr>
          <w:sz w:val="28"/>
          <w:szCs w:val="28"/>
          <w:lang w:eastAsia="ru-RU"/>
        </w:rPr>
        <w:t xml:space="preserve"> </w:t>
      </w:r>
    </w:p>
    <w:p w:rsidR="00C26CCD" w:rsidRDefault="00C26CCD" w:rsidP="00C26CCD">
      <w:pPr>
        <w:rPr>
          <w:sz w:val="28"/>
          <w:szCs w:val="28"/>
        </w:rPr>
      </w:pPr>
    </w:p>
    <w:p w:rsidR="000B0915" w:rsidRDefault="000B0915" w:rsidP="00304CA2">
      <w:pPr>
        <w:pStyle w:val="a3"/>
        <w:spacing w:before="65" w:line="259" w:lineRule="auto"/>
        <w:ind w:left="0" w:right="143"/>
      </w:pPr>
      <w:bookmarkStart w:id="0" w:name="_GoBack"/>
      <w:bookmarkEnd w:id="0"/>
    </w:p>
    <w:sectPr w:rsidR="000B0915" w:rsidSect="007B1447"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7766469"/>
      <w:docPartObj>
        <w:docPartGallery w:val="Page Numbers (Bottom of Page)"/>
        <w:docPartUnique/>
      </w:docPartObj>
    </w:sdtPr>
    <w:sdtEndPr/>
    <w:sdtContent>
      <w:p w:rsidR="00170CE4" w:rsidRDefault="00C26CC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760796" w:rsidRDefault="00C26CCD">
    <w:pPr>
      <w:pStyle w:val="a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2B1E"/>
    <w:multiLevelType w:val="hybridMultilevel"/>
    <w:tmpl w:val="D3064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71A95"/>
    <w:multiLevelType w:val="hybridMultilevel"/>
    <w:tmpl w:val="19563860"/>
    <w:lvl w:ilvl="0" w:tplc="3496BDEE">
      <w:numFmt w:val="bullet"/>
      <w:lvlText w:val=""/>
      <w:lvlJc w:val="left"/>
      <w:pPr>
        <w:ind w:left="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A2045C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2" w:tplc="90800AF8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11CC0FF2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4" w:tplc="2C36769C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E050E96E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C7F6A236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7" w:tplc="99527118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12BCFA42">
      <w:numFmt w:val="bullet"/>
      <w:lvlText w:val="•"/>
      <w:lvlJc w:val="left"/>
      <w:pPr>
        <w:ind w:left="7670" w:hanging="360"/>
      </w:pPr>
      <w:rPr>
        <w:rFonts w:hint="default"/>
        <w:lang w:val="ru-RU" w:eastAsia="en-US" w:bidi="ar-SA"/>
      </w:rPr>
    </w:lvl>
  </w:abstractNum>
  <w:abstractNum w:abstractNumId="2">
    <w:nsid w:val="16893A20"/>
    <w:multiLevelType w:val="hybridMultilevel"/>
    <w:tmpl w:val="1F66E500"/>
    <w:lvl w:ilvl="0" w:tplc="F2262BB8">
      <w:numFmt w:val="bullet"/>
      <w:lvlText w:val=""/>
      <w:lvlJc w:val="left"/>
      <w:pPr>
        <w:ind w:left="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A6F216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2" w:tplc="D146E1BA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34F4F53A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4" w:tplc="5E72AFDE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8042DCAE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C1683D5E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7" w:tplc="9E9EAAD6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757813D2">
      <w:numFmt w:val="bullet"/>
      <w:lvlText w:val="•"/>
      <w:lvlJc w:val="left"/>
      <w:pPr>
        <w:ind w:left="7670" w:hanging="360"/>
      </w:pPr>
      <w:rPr>
        <w:rFonts w:hint="default"/>
        <w:lang w:val="ru-RU" w:eastAsia="en-US" w:bidi="ar-SA"/>
      </w:rPr>
    </w:lvl>
  </w:abstractNum>
  <w:abstractNum w:abstractNumId="3">
    <w:nsid w:val="175B42DB"/>
    <w:multiLevelType w:val="hybridMultilevel"/>
    <w:tmpl w:val="FC18B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44CA9"/>
    <w:multiLevelType w:val="hybridMultilevel"/>
    <w:tmpl w:val="82D84222"/>
    <w:lvl w:ilvl="0" w:tplc="A6D027E8">
      <w:numFmt w:val="bullet"/>
      <w:lvlText w:val="-"/>
      <w:lvlJc w:val="left"/>
      <w:pPr>
        <w:ind w:left="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2433F8">
      <w:numFmt w:val="bullet"/>
      <w:lvlText w:val="•"/>
      <w:lvlJc w:val="left"/>
      <w:pPr>
        <w:ind w:left="949" w:hanging="166"/>
      </w:pPr>
      <w:rPr>
        <w:rFonts w:hint="default"/>
        <w:lang w:val="ru-RU" w:eastAsia="en-US" w:bidi="ar-SA"/>
      </w:rPr>
    </w:lvl>
    <w:lvl w:ilvl="2" w:tplc="FDE84604">
      <w:numFmt w:val="bullet"/>
      <w:lvlText w:val="•"/>
      <w:lvlJc w:val="left"/>
      <w:pPr>
        <w:ind w:left="1899" w:hanging="166"/>
      </w:pPr>
      <w:rPr>
        <w:rFonts w:hint="default"/>
        <w:lang w:val="ru-RU" w:eastAsia="en-US" w:bidi="ar-SA"/>
      </w:rPr>
    </w:lvl>
    <w:lvl w:ilvl="3" w:tplc="8E26E62C">
      <w:numFmt w:val="bullet"/>
      <w:lvlText w:val="•"/>
      <w:lvlJc w:val="left"/>
      <w:pPr>
        <w:ind w:left="2849" w:hanging="166"/>
      </w:pPr>
      <w:rPr>
        <w:rFonts w:hint="default"/>
        <w:lang w:val="ru-RU" w:eastAsia="en-US" w:bidi="ar-SA"/>
      </w:rPr>
    </w:lvl>
    <w:lvl w:ilvl="4" w:tplc="DAA2FC3E">
      <w:numFmt w:val="bullet"/>
      <w:lvlText w:val="•"/>
      <w:lvlJc w:val="left"/>
      <w:pPr>
        <w:ind w:left="3799" w:hanging="166"/>
      </w:pPr>
      <w:rPr>
        <w:rFonts w:hint="default"/>
        <w:lang w:val="ru-RU" w:eastAsia="en-US" w:bidi="ar-SA"/>
      </w:rPr>
    </w:lvl>
    <w:lvl w:ilvl="5" w:tplc="8F36AC6A">
      <w:numFmt w:val="bullet"/>
      <w:lvlText w:val="•"/>
      <w:lvlJc w:val="left"/>
      <w:pPr>
        <w:ind w:left="4749" w:hanging="166"/>
      </w:pPr>
      <w:rPr>
        <w:rFonts w:hint="default"/>
        <w:lang w:val="ru-RU" w:eastAsia="en-US" w:bidi="ar-SA"/>
      </w:rPr>
    </w:lvl>
    <w:lvl w:ilvl="6" w:tplc="C8AC1F0A">
      <w:numFmt w:val="bullet"/>
      <w:lvlText w:val="•"/>
      <w:lvlJc w:val="left"/>
      <w:pPr>
        <w:ind w:left="5699" w:hanging="166"/>
      </w:pPr>
      <w:rPr>
        <w:rFonts w:hint="default"/>
        <w:lang w:val="ru-RU" w:eastAsia="en-US" w:bidi="ar-SA"/>
      </w:rPr>
    </w:lvl>
    <w:lvl w:ilvl="7" w:tplc="1B4A35AE">
      <w:numFmt w:val="bullet"/>
      <w:lvlText w:val="•"/>
      <w:lvlJc w:val="left"/>
      <w:pPr>
        <w:ind w:left="6648" w:hanging="166"/>
      </w:pPr>
      <w:rPr>
        <w:rFonts w:hint="default"/>
        <w:lang w:val="ru-RU" w:eastAsia="en-US" w:bidi="ar-SA"/>
      </w:rPr>
    </w:lvl>
    <w:lvl w:ilvl="8" w:tplc="A3D21E30">
      <w:numFmt w:val="bullet"/>
      <w:lvlText w:val="•"/>
      <w:lvlJc w:val="left"/>
      <w:pPr>
        <w:ind w:left="7598" w:hanging="166"/>
      </w:pPr>
      <w:rPr>
        <w:rFonts w:hint="default"/>
        <w:lang w:val="ru-RU" w:eastAsia="en-US" w:bidi="ar-SA"/>
      </w:rPr>
    </w:lvl>
  </w:abstractNum>
  <w:abstractNum w:abstractNumId="5">
    <w:nsid w:val="1F594D26"/>
    <w:multiLevelType w:val="hybridMultilevel"/>
    <w:tmpl w:val="FFD07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20441C"/>
    <w:multiLevelType w:val="hybridMultilevel"/>
    <w:tmpl w:val="4B1AA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BE59D7"/>
    <w:multiLevelType w:val="hybridMultilevel"/>
    <w:tmpl w:val="C4CC5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084E79"/>
    <w:multiLevelType w:val="hybridMultilevel"/>
    <w:tmpl w:val="8AECF41C"/>
    <w:lvl w:ilvl="0" w:tplc="FA7CF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1B3658"/>
    <w:multiLevelType w:val="hybridMultilevel"/>
    <w:tmpl w:val="317A64D6"/>
    <w:lvl w:ilvl="0" w:tplc="BB16E3F2">
      <w:numFmt w:val="bullet"/>
      <w:lvlText w:val=""/>
      <w:lvlJc w:val="left"/>
      <w:pPr>
        <w:ind w:left="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824A26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2" w:tplc="1C929264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9860348C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4" w:tplc="625E37AA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BDA28D00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C3B6B958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7" w:tplc="E0F81306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0E5E7DF8">
      <w:numFmt w:val="bullet"/>
      <w:lvlText w:val="•"/>
      <w:lvlJc w:val="left"/>
      <w:pPr>
        <w:ind w:left="7670" w:hanging="360"/>
      </w:pPr>
      <w:rPr>
        <w:rFonts w:hint="default"/>
        <w:lang w:val="ru-RU" w:eastAsia="en-US" w:bidi="ar-SA"/>
      </w:rPr>
    </w:lvl>
  </w:abstractNum>
  <w:abstractNum w:abstractNumId="10">
    <w:nsid w:val="506740F8"/>
    <w:multiLevelType w:val="hybridMultilevel"/>
    <w:tmpl w:val="5E7C5590"/>
    <w:lvl w:ilvl="0" w:tplc="F28EDE2E">
      <w:numFmt w:val="bullet"/>
      <w:lvlText w:val="•"/>
      <w:lvlJc w:val="left"/>
      <w:pPr>
        <w:ind w:left="3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E6D0D4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2" w:tplc="04D81A86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EAE03BAE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4" w:tplc="E91EB4A2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433E1198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7BC49296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7" w:tplc="E8AC8FA0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7046C8CE">
      <w:numFmt w:val="bullet"/>
      <w:lvlText w:val="•"/>
      <w:lvlJc w:val="left"/>
      <w:pPr>
        <w:ind w:left="7670" w:hanging="360"/>
      </w:pPr>
      <w:rPr>
        <w:rFonts w:hint="default"/>
        <w:lang w:val="ru-RU" w:eastAsia="en-US" w:bidi="ar-SA"/>
      </w:rPr>
    </w:lvl>
  </w:abstractNum>
  <w:abstractNum w:abstractNumId="11">
    <w:nsid w:val="70B93733"/>
    <w:multiLevelType w:val="multilevel"/>
    <w:tmpl w:val="34D08C60"/>
    <w:lvl w:ilvl="0">
      <w:start w:val="1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7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02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44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6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29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71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3" w:hanging="752"/>
      </w:pPr>
      <w:rPr>
        <w:rFonts w:hint="default"/>
        <w:lang w:val="ru-RU" w:eastAsia="en-US" w:bidi="ar-SA"/>
      </w:rPr>
    </w:lvl>
  </w:abstractNum>
  <w:abstractNum w:abstractNumId="12">
    <w:nsid w:val="789664EC"/>
    <w:multiLevelType w:val="hybridMultilevel"/>
    <w:tmpl w:val="DC100C52"/>
    <w:lvl w:ilvl="0" w:tplc="FA7CF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9214B6"/>
    <w:multiLevelType w:val="hybridMultilevel"/>
    <w:tmpl w:val="6FDA7090"/>
    <w:lvl w:ilvl="0" w:tplc="FA7CF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9"/>
  </w:num>
  <w:num w:numId="5">
    <w:abstractNumId w:val="2"/>
  </w:num>
  <w:num w:numId="6">
    <w:abstractNumId w:val="11"/>
  </w:num>
  <w:num w:numId="7">
    <w:abstractNumId w:val="12"/>
  </w:num>
  <w:num w:numId="8">
    <w:abstractNumId w:val="13"/>
  </w:num>
  <w:num w:numId="9">
    <w:abstractNumId w:val="8"/>
  </w:num>
  <w:num w:numId="10">
    <w:abstractNumId w:val="7"/>
  </w:num>
  <w:num w:numId="11">
    <w:abstractNumId w:val="0"/>
  </w:num>
  <w:num w:numId="12">
    <w:abstractNumId w:val="3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B0915"/>
    <w:rsid w:val="000B0915"/>
    <w:rsid w:val="000E09AD"/>
    <w:rsid w:val="001D5610"/>
    <w:rsid w:val="00262E33"/>
    <w:rsid w:val="00304CA2"/>
    <w:rsid w:val="00356F46"/>
    <w:rsid w:val="00B6761F"/>
    <w:rsid w:val="00C26CCD"/>
    <w:rsid w:val="00F2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9"/>
      <w:ind w:left="281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1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36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Знак Знак1"/>
    <w:basedOn w:val="a"/>
    <w:rsid w:val="000E09AD"/>
    <w:pPr>
      <w:widowControl/>
      <w:autoSpaceDE/>
      <w:autoSpaceDN/>
    </w:pPr>
    <w:rPr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232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2C2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39"/>
    <w:qFormat/>
    <w:rsid w:val="00C26CC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26CC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26CCD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a">
    <w:name w:val="Нижний колонтитул Знак"/>
    <w:basedOn w:val="a0"/>
    <w:link w:val="a9"/>
    <w:uiPriority w:val="99"/>
    <w:rsid w:val="00C26CCD"/>
    <w:rPr>
      <w:lang w:val="ru-RU"/>
    </w:rPr>
  </w:style>
  <w:style w:type="table" w:customStyle="1" w:styleId="2">
    <w:name w:val="Сетка таблицы2"/>
    <w:basedOn w:val="a1"/>
    <w:next w:val="a7"/>
    <w:qFormat/>
    <w:rsid w:val="00C26CC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9"/>
      <w:ind w:left="281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1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36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Знак Знак1"/>
    <w:basedOn w:val="a"/>
    <w:rsid w:val="000E09AD"/>
    <w:pPr>
      <w:widowControl/>
      <w:autoSpaceDE/>
      <w:autoSpaceDN/>
    </w:pPr>
    <w:rPr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232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2C2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39"/>
    <w:qFormat/>
    <w:rsid w:val="00C26CC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26CC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26CCD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a">
    <w:name w:val="Нижний колонтитул Знак"/>
    <w:basedOn w:val="a0"/>
    <w:link w:val="a9"/>
    <w:uiPriority w:val="99"/>
    <w:rsid w:val="00C26CCD"/>
    <w:rPr>
      <w:lang w:val="ru-RU"/>
    </w:rPr>
  </w:style>
  <w:style w:type="table" w:customStyle="1" w:styleId="2">
    <w:name w:val="Сетка таблицы2"/>
    <w:basedOn w:val="a1"/>
    <w:next w:val="a7"/>
    <w:qFormat/>
    <w:rsid w:val="00C26CC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3241</Words>
  <Characters>18480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Онойченко Екатерина</dc:creator>
  <cp:lastModifiedBy>RePack by Diakov</cp:lastModifiedBy>
  <cp:revision>7</cp:revision>
  <cp:lastPrinted>2026-02-10T11:46:00Z</cp:lastPrinted>
  <dcterms:created xsi:type="dcterms:W3CDTF">2026-02-10T06:50:00Z</dcterms:created>
  <dcterms:modified xsi:type="dcterms:W3CDTF">2026-08-25T11:13:00Z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2026-02-10T00:00:00Z</vt:filetime>
  </property>
  <property fmtid="{D5CDD505-2E9C-101B-9397-08002B2CF9AE}" pid="5" name="Producer">
    <vt:lpwstr>Microsoft® Word 2013</vt:lpwstr>
  </property>
</Properties>
</file>